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2CD08" w14:textId="516C06D1" w:rsidR="005D467E" w:rsidRPr="00247A07" w:rsidRDefault="005D467E" w:rsidP="00496D78">
      <w:pPr>
        <w:spacing w:after="0"/>
        <w:rPr>
          <w:rFonts w:ascii="Verdana" w:hAnsi="Verdana" w:cs="Times New Roman"/>
          <w:color w:val="2F5496" w:themeColor="accent1" w:themeShade="BF"/>
          <w:sz w:val="24"/>
          <w:szCs w:val="24"/>
        </w:rPr>
      </w:pPr>
    </w:p>
    <w:p w14:paraId="14277645" w14:textId="220ED4C8" w:rsidR="00CE4EA8" w:rsidRPr="00F928A4" w:rsidRDefault="00CE4EA8" w:rsidP="00CE4EA8">
      <w:pPr>
        <w:spacing w:after="0" w:line="240" w:lineRule="auto"/>
        <w:jc w:val="right"/>
        <w:rPr>
          <w:lang w:val="es-MX"/>
        </w:rPr>
      </w:pPr>
      <w:r>
        <w:rPr>
          <w:noProof/>
        </w:rPr>
        <w:drawing>
          <wp:anchor distT="0" distB="0" distL="114300" distR="114300" simplePos="0" relativeHeight="251658240" behindDoc="0" locked="0" layoutInCell="1" allowOverlap="1" wp14:anchorId="17F67FE2" wp14:editId="57291249">
            <wp:simplePos x="0" y="0"/>
            <wp:positionH relativeFrom="margin">
              <wp:align>left</wp:align>
            </wp:positionH>
            <wp:positionV relativeFrom="paragraph">
              <wp:posOffset>3810</wp:posOffset>
            </wp:positionV>
            <wp:extent cx="1800860" cy="749300"/>
            <wp:effectExtent l="0" t="0" r="8890" b="0"/>
            <wp:wrapSquare wrapText="r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800860" cy="749300"/>
                    </a:xfrm>
                    <a:prstGeom prst="rect">
                      <a:avLst/>
                    </a:prstGeom>
                  </pic:spPr>
                </pic:pic>
              </a:graphicData>
            </a:graphic>
            <wp14:sizeRelH relativeFrom="margin">
              <wp14:pctWidth>0</wp14:pctWidth>
            </wp14:sizeRelH>
            <wp14:sizeRelV relativeFrom="margin">
              <wp14:pctHeight>0</wp14:pctHeight>
            </wp14:sizeRelV>
          </wp:anchor>
        </w:drawing>
      </w:r>
      <w:r w:rsidRPr="00F928A4">
        <w:rPr>
          <w:lang w:val="es-MX"/>
        </w:rPr>
        <w:t>P.O. Box 33386, Las Vegas, NV 89133</w:t>
      </w:r>
    </w:p>
    <w:p w14:paraId="48F0DE5A" w14:textId="2E05C6C3" w:rsidR="00CE4EA8" w:rsidRDefault="00CE4EA8" w:rsidP="00CE4EA8">
      <w:pPr>
        <w:spacing w:after="0" w:line="240" w:lineRule="auto"/>
        <w:jc w:val="right"/>
      </w:pPr>
      <w:r>
        <w:t xml:space="preserve">Website: </w:t>
      </w:r>
      <w:hyperlink r:id="rId11" w:history="1">
        <w:r w:rsidRPr="00E223A7">
          <w:rPr>
            <w:rStyle w:val="Hyperlink"/>
          </w:rPr>
          <w:t>https://www.nvsilc.com/</w:t>
        </w:r>
      </w:hyperlink>
    </w:p>
    <w:p w14:paraId="4358C30B" w14:textId="55C3DC8C" w:rsidR="00CE4EA8" w:rsidRDefault="00CE4EA8" w:rsidP="00CE4EA8">
      <w:pPr>
        <w:spacing w:after="0" w:line="240" w:lineRule="auto"/>
        <w:jc w:val="right"/>
      </w:pPr>
      <w:r>
        <w:t xml:space="preserve">Email: </w:t>
      </w:r>
      <w:hyperlink r:id="rId12" w:history="1">
        <w:r w:rsidRPr="00E223A7">
          <w:rPr>
            <w:rStyle w:val="Hyperlink"/>
          </w:rPr>
          <w:t>nvsilc@adsd.nv.gov</w:t>
        </w:r>
      </w:hyperlink>
    </w:p>
    <w:p w14:paraId="5B8EFFC1" w14:textId="55F0D980" w:rsidR="00CE4EA8" w:rsidRDefault="00CE4EA8" w:rsidP="00CE4EA8">
      <w:pPr>
        <w:spacing w:after="0" w:line="240" w:lineRule="auto"/>
        <w:ind w:left="720"/>
        <w:jc w:val="right"/>
      </w:pPr>
      <w:r>
        <w:t>Phone: 702-757-7990</w:t>
      </w:r>
    </w:p>
    <w:p w14:paraId="6DC1543A" w14:textId="77777777" w:rsidR="006A2180" w:rsidRPr="002C3151" w:rsidRDefault="006A2180" w:rsidP="006A2180">
      <w:pPr>
        <w:spacing w:after="0"/>
        <w:ind w:right="-898"/>
        <w:jc w:val="both"/>
        <w:rPr>
          <w:rFonts w:ascii="Times New Roman" w:hAnsi="Times New Roman" w:cs="Times New Roman"/>
          <w:i/>
          <w:iCs/>
          <w:color w:val="0070C0"/>
          <w:sz w:val="24"/>
          <w:szCs w:val="24"/>
        </w:rPr>
      </w:pPr>
    </w:p>
    <w:p w14:paraId="6394ED35" w14:textId="6FB8FE46" w:rsidR="006D4845" w:rsidRPr="002C3151" w:rsidRDefault="006D4845" w:rsidP="006A2180">
      <w:pPr>
        <w:spacing w:after="0"/>
        <w:ind w:right="-898"/>
        <w:jc w:val="both"/>
        <w:rPr>
          <w:rFonts w:ascii="Times New Roman" w:hAnsi="Times New Roman" w:cs="Times New Roman"/>
          <w:i/>
          <w:iCs/>
          <w:color w:val="0070C0"/>
          <w:sz w:val="24"/>
          <w:szCs w:val="24"/>
        </w:rPr>
        <w:sectPr w:rsidR="006D4845" w:rsidRPr="002C3151" w:rsidSect="00200470">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0" w:footer="720" w:gutter="0"/>
          <w:cols w:num="5" w:space="144" w:equalWidth="0">
            <w:col w:w="1296" w:space="194"/>
            <w:col w:w="1440" w:space="194"/>
            <w:col w:w="4752" w:space="144"/>
            <w:col w:w="1327" w:space="195"/>
            <w:col w:w="1258"/>
          </w:cols>
          <w:docGrid w:linePitch="360"/>
        </w:sectPr>
      </w:pPr>
    </w:p>
    <w:p w14:paraId="391B7148" w14:textId="3FE53B9B" w:rsidR="007C27C8" w:rsidRPr="002C3151" w:rsidRDefault="007C27C8" w:rsidP="007B4FF0">
      <w:pPr>
        <w:pBdr>
          <w:bottom w:val="single" w:sz="4" w:space="1" w:color="auto"/>
        </w:pBdr>
        <w:spacing w:after="0"/>
        <w:rPr>
          <w:rFonts w:ascii="Times New Roman" w:hAnsi="Times New Roman" w:cs="Times New Roman"/>
          <w:sz w:val="24"/>
          <w:szCs w:val="24"/>
        </w:rPr>
      </w:pPr>
    </w:p>
    <w:p w14:paraId="58C654BF" w14:textId="5E1A22DA" w:rsidR="00F65032" w:rsidRPr="0060456D" w:rsidRDefault="00D53123" w:rsidP="0060456D">
      <w:pPr>
        <w:pStyle w:val="Heading1"/>
        <w:jc w:val="center"/>
        <w:rPr>
          <w:rFonts w:ascii="Verdana" w:hAnsi="Verdana"/>
          <w:b/>
          <w:bCs/>
          <w:color w:val="000000" w:themeColor="text1"/>
        </w:rPr>
      </w:pPr>
      <w:r w:rsidRPr="0060456D">
        <w:rPr>
          <w:rFonts w:ascii="Verdana" w:hAnsi="Verdana"/>
          <w:b/>
          <w:bCs/>
          <w:color w:val="000000" w:themeColor="text1"/>
        </w:rPr>
        <w:t>Nevada Statewide Independent Living Council (NV SILC)</w:t>
      </w:r>
    </w:p>
    <w:p w14:paraId="6FA9EB47" w14:textId="5E3492B8" w:rsidR="00F65032" w:rsidRPr="0060456D" w:rsidRDefault="00264BE9" w:rsidP="0060456D">
      <w:pPr>
        <w:pStyle w:val="Heading1"/>
        <w:jc w:val="center"/>
        <w:rPr>
          <w:rFonts w:ascii="Verdana" w:hAnsi="Verdana"/>
          <w:b/>
          <w:bCs/>
          <w:color w:val="000000" w:themeColor="text1"/>
        </w:rPr>
      </w:pPr>
      <w:r w:rsidRPr="0060456D">
        <w:rPr>
          <w:rFonts w:ascii="Verdana" w:hAnsi="Verdana"/>
          <w:b/>
          <w:bCs/>
          <w:color w:val="000000" w:themeColor="text1"/>
        </w:rPr>
        <w:t xml:space="preserve">MEETING </w:t>
      </w:r>
      <w:r w:rsidR="0060456D" w:rsidRPr="0060456D">
        <w:rPr>
          <w:rFonts w:ascii="Verdana" w:hAnsi="Verdana"/>
          <w:b/>
          <w:bCs/>
          <w:color w:val="000000" w:themeColor="text1"/>
        </w:rPr>
        <w:t>MINUTES</w:t>
      </w:r>
    </w:p>
    <w:p w14:paraId="64B403F8" w14:textId="77777777" w:rsidR="00F65032" w:rsidRPr="002B4AE7" w:rsidRDefault="00F65032" w:rsidP="00F65032">
      <w:pPr>
        <w:autoSpaceDE w:val="0"/>
        <w:autoSpaceDN w:val="0"/>
        <w:spacing w:after="0" w:line="240" w:lineRule="auto"/>
        <w:rPr>
          <w:rFonts w:ascii="Verdana" w:eastAsia="Calibri" w:hAnsi="Verdana" w:cs="Times New Roman"/>
          <w:color w:val="000000"/>
          <w:sz w:val="24"/>
          <w:szCs w:val="24"/>
        </w:rPr>
      </w:pPr>
    </w:p>
    <w:p w14:paraId="690920A0" w14:textId="10EC4926" w:rsidR="00F65032" w:rsidRPr="002B4AE7" w:rsidRDefault="00F65032" w:rsidP="004543CA">
      <w:pPr>
        <w:autoSpaceDE w:val="0"/>
        <w:autoSpaceDN w:val="0"/>
        <w:spacing w:after="0" w:line="240" w:lineRule="auto"/>
        <w:rPr>
          <w:rFonts w:ascii="Verdana" w:eastAsia="Calibri" w:hAnsi="Verdana" w:cs="Times New Roman"/>
          <w:color w:val="000000"/>
          <w:sz w:val="24"/>
          <w:szCs w:val="24"/>
        </w:rPr>
      </w:pPr>
      <w:r w:rsidRPr="002B4AE7">
        <w:rPr>
          <w:rFonts w:ascii="Verdana" w:eastAsia="Calibri" w:hAnsi="Verdana" w:cs="Times New Roman"/>
          <w:b/>
          <w:bCs/>
          <w:color w:val="000000"/>
          <w:sz w:val="24"/>
          <w:szCs w:val="24"/>
        </w:rPr>
        <w:t>Date and Time of Meeting:</w:t>
      </w:r>
    </w:p>
    <w:p w14:paraId="07159538" w14:textId="077D25EB" w:rsidR="00F65032" w:rsidRPr="002B4AE7" w:rsidRDefault="00D53123" w:rsidP="00D53123">
      <w:pPr>
        <w:pBdr>
          <w:top w:val="nil"/>
          <w:left w:val="nil"/>
          <w:bottom w:val="nil"/>
          <w:right w:val="nil"/>
          <w:between w:val="nil"/>
          <w:bar w:val="nil"/>
        </w:pBdr>
        <w:spacing w:after="0" w:line="240" w:lineRule="auto"/>
        <w:jc w:val="both"/>
        <w:rPr>
          <w:rFonts w:ascii="Verdana" w:eastAsia="Arial" w:hAnsi="Verdana" w:cs="Arial"/>
          <w:color w:val="000000"/>
          <w:sz w:val="24"/>
          <w:szCs w:val="24"/>
          <w:u w:color="000000"/>
          <w:bdr w:val="nil"/>
          <w:lang w:val="pt-PT"/>
          <w14:textOutline w14:w="12700" w14:cap="flat" w14:cmpd="sng" w14:algn="ctr">
            <w14:noFill/>
            <w14:prstDash w14:val="solid"/>
            <w14:miter w14:lim="400000"/>
          </w14:textOutline>
        </w:rPr>
      </w:pPr>
      <w:r w:rsidRPr="002B4AE7">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 xml:space="preserve">Wednesday &amp; Thursday, </w:t>
      </w:r>
      <w:r w:rsidR="00656037" w:rsidRPr="002B4AE7">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April</w:t>
      </w:r>
      <w:r w:rsidRPr="002B4AE7">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 xml:space="preserve"> </w:t>
      </w:r>
      <w:r w:rsidR="005A2FFF" w:rsidRPr="002B4AE7">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10</w:t>
      </w:r>
      <w:r w:rsidRPr="002B4AE7">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 xml:space="preserve"> &amp; </w:t>
      </w:r>
      <w:r w:rsidR="005A2FFF" w:rsidRPr="002B4AE7">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11</w:t>
      </w:r>
      <w:r w:rsidRPr="002B4AE7">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 202</w:t>
      </w:r>
      <w:r w:rsidR="005A2FFF" w:rsidRPr="002B4AE7">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4</w:t>
      </w:r>
      <w:r w:rsidRPr="002B4AE7">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 xml:space="preserve"> at </w:t>
      </w:r>
      <w:r w:rsidRPr="002B4AE7">
        <w:rPr>
          <w:rFonts w:ascii="Verdana" w:eastAsia="Arial" w:hAnsi="Verdana" w:cs="Arial"/>
          <w:color w:val="000000"/>
          <w:sz w:val="24"/>
          <w:szCs w:val="24"/>
          <w:u w:color="000000"/>
          <w:bdr w:val="nil"/>
          <w:lang w:val="pt-PT"/>
          <w14:textOutline w14:w="12700" w14:cap="flat" w14:cmpd="sng" w14:algn="ctr">
            <w14:noFill/>
            <w14:prstDash w14:val="solid"/>
            <w14:miter w14:lim="400000"/>
          </w14:textOutline>
        </w:rPr>
        <w:t>1:00 p.m.</w:t>
      </w:r>
    </w:p>
    <w:p w14:paraId="17541782" w14:textId="788B5CAC" w:rsidR="00F65032" w:rsidRPr="002B4AE7" w:rsidRDefault="00F65032" w:rsidP="0060456D">
      <w:pPr>
        <w:autoSpaceDE w:val="0"/>
        <w:autoSpaceDN w:val="0"/>
        <w:spacing w:before="120" w:after="0" w:line="240" w:lineRule="auto"/>
        <w:rPr>
          <w:rFonts w:ascii="Verdana" w:eastAsia="Calibri" w:hAnsi="Verdana" w:cs="Times New Roman"/>
          <w:color w:val="252424"/>
          <w:sz w:val="24"/>
          <w:szCs w:val="24"/>
        </w:rPr>
      </w:pPr>
      <w:r w:rsidRPr="002B4AE7">
        <w:rPr>
          <w:rFonts w:ascii="Verdana" w:eastAsia="Calibri" w:hAnsi="Verdana" w:cs="Times New Roman"/>
          <w:b/>
          <w:bCs/>
          <w:color w:val="000000"/>
          <w:sz w:val="24"/>
          <w:szCs w:val="24"/>
        </w:rPr>
        <w:t>Location of Meeting:</w:t>
      </w:r>
      <w:r w:rsidR="00D53123" w:rsidRPr="002B4AE7">
        <w:rPr>
          <w:rFonts w:ascii="Verdana" w:eastAsia="Calibri" w:hAnsi="Verdana" w:cs="Times New Roman"/>
          <w:b/>
          <w:bCs/>
          <w:color w:val="000000"/>
          <w:sz w:val="24"/>
          <w:szCs w:val="24"/>
        </w:rPr>
        <w:t xml:space="preserve"> </w:t>
      </w:r>
    </w:p>
    <w:p w14:paraId="219BF49C" w14:textId="7927D40D" w:rsidR="00D53123" w:rsidRPr="00867211" w:rsidRDefault="00D53123" w:rsidP="00D53123">
      <w:pPr>
        <w:pBdr>
          <w:top w:val="nil"/>
          <w:left w:val="nil"/>
          <w:bottom w:val="nil"/>
          <w:right w:val="nil"/>
          <w:between w:val="nil"/>
          <w:bar w:val="nil"/>
        </w:pBdr>
        <w:spacing w:after="0" w:line="240" w:lineRule="auto"/>
        <w:jc w:val="both"/>
        <w:rPr>
          <w:rFonts w:ascii="Verdana" w:eastAsia="Arial" w:hAnsi="Verdana" w:cs="Arial"/>
          <w:color w:val="000000"/>
          <w:sz w:val="24"/>
          <w:szCs w:val="24"/>
          <w:u w:color="000000"/>
          <w:bdr w:val="nil"/>
          <w14:textOutline w14:w="12700" w14:cap="flat" w14:cmpd="sng" w14:algn="ctr">
            <w14:noFill/>
            <w14:prstDash w14:val="solid"/>
            <w14:miter w14:lim="400000"/>
          </w14:textOutline>
        </w:rPr>
      </w:pPr>
      <w:r w:rsidRPr="002B4AE7">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 xml:space="preserve">This meeting </w:t>
      </w:r>
      <w:r w:rsidR="00867211">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was</w:t>
      </w:r>
      <w:r w:rsidRPr="002B4AE7">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 xml:space="preserve"> held via </w:t>
      </w:r>
      <w:r w:rsidR="00151958" w:rsidRPr="002B4AE7">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videoconference</w:t>
      </w:r>
      <w:r w:rsidRPr="002B4AE7">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 xml:space="preserve"> only</w:t>
      </w:r>
      <w:r w:rsidR="00867211">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 xml:space="preserve"> via Zoom</w:t>
      </w:r>
      <w:r w:rsidRPr="002B4AE7">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w:t>
      </w:r>
      <w:r w:rsidRPr="002B4AE7">
        <w:rPr>
          <w:rFonts w:ascii="Verdana" w:eastAsia="Arial" w:hAnsi="Verdana" w:cs="Arial"/>
          <w:color w:val="000000"/>
          <w:sz w:val="24"/>
          <w:szCs w:val="24"/>
          <w:u w:color="000000"/>
          <w:bdr w:val="nil"/>
          <w14:textOutline w14:w="12700" w14:cap="flat" w14:cmpd="sng" w14:algn="ctr">
            <w14:noFill/>
            <w14:prstDash w14:val="solid"/>
            <w14:miter w14:lim="400000"/>
          </w14:textOutline>
        </w:rPr>
        <w:tab/>
      </w:r>
      <w:r w:rsidRPr="002B4AE7">
        <w:rPr>
          <w:rFonts w:ascii="Verdana" w:eastAsia="Arial" w:hAnsi="Verdana" w:cs="Arial"/>
          <w:color w:val="000000"/>
          <w:sz w:val="24"/>
          <w:szCs w:val="24"/>
          <w:u w:color="000000"/>
          <w:bdr w:val="nil"/>
          <w14:textOutline w14:w="12700" w14:cap="flat" w14:cmpd="sng" w14:algn="ctr">
            <w14:noFill/>
            <w14:prstDash w14:val="solid"/>
            <w14:miter w14:lim="400000"/>
          </w14:textOutline>
        </w:rPr>
        <w:tab/>
      </w:r>
      <w:r w:rsidRPr="002B4AE7">
        <w:rPr>
          <w:rFonts w:ascii="Verdana" w:eastAsia="Arial" w:hAnsi="Verdana" w:cs="Arial"/>
          <w:color w:val="000000"/>
          <w:sz w:val="24"/>
          <w:szCs w:val="24"/>
          <w:u w:color="000000"/>
          <w:bdr w:val="nil"/>
          <w14:textOutline w14:w="12700" w14:cap="flat" w14:cmpd="sng" w14:algn="ctr">
            <w14:noFill/>
            <w14:prstDash w14:val="solid"/>
            <w14:miter w14:lim="400000"/>
          </w14:textOutline>
        </w:rPr>
        <w:tab/>
      </w:r>
      <w:r w:rsidRPr="002B4AE7">
        <w:rPr>
          <w:rFonts w:ascii="Verdana" w:eastAsia="Arial" w:hAnsi="Verdana" w:cs="Arial"/>
          <w:color w:val="000000"/>
          <w:sz w:val="24"/>
          <w:szCs w:val="24"/>
          <w:u w:color="000000"/>
          <w:bdr w:val="nil"/>
          <w14:textOutline w14:w="12700" w14:cap="flat" w14:cmpd="sng" w14:algn="ctr">
            <w14:noFill/>
            <w14:prstDash w14:val="solid"/>
            <w14:miter w14:lim="400000"/>
          </w14:textOutline>
        </w:rPr>
        <w:tab/>
      </w:r>
      <w:r w:rsidRPr="002B4AE7">
        <w:rPr>
          <w:rFonts w:ascii="Verdana" w:eastAsia="Arial" w:hAnsi="Verdana" w:cs="Arial"/>
          <w:color w:val="000000"/>
          <w:sz w:val="24"/>
          <w:szCs w:val="24"/>
          <w:u w:color="000000"/>
          <w:bdr w:val="nil"/>
          <w14:textOutline w14:w="12700" w14:cap="flat" w14:cmpd="sng" w14:algn="ctr">
            <w14:noFill/>
            <w14:prstDash w14:val="solid"/>
            <w14:miter w14:lim="400000"/>
          </w14:textOutline>
        </w:rPr>
        <w:tab/>
      </w:r>
    </w:p>
    <w:p w14:paraId="77AC9776" w14:textId="74DDFE59" w:rsidR="002C3151" w:rsidRDefault="0060456D" w:rsidP="002B4AE7">
      <w:pPr>
        <w:autoSpaceDE w:val="0"/>
        <w:autoSpaceDN w:val="0"/>
        <w:spacing w:before="240" w:after="240" w:line="276" w:lineRule="auto"/>
        <w:jc w:val="center"/>
        <w:rPr>
          <w:rFonts w:ascii="Verdana" w:eastAsia="Calibri" w:hAnsi="Verdana" w:cs="Times New Roman"/>
          <w:sz w:val="28"/>
          <w:szCs w:val="28"/>
        </w:rPr>
      </w:pPr>
      <w:r>
        <w:rPr>
          <w:rFonts w:ascii="Verdana" w:eastAsia="Calibri" w:hAnsi="Verdana" w:cs="Times New Roman"/>
          <w:b/>
          <w:bCs/>
          <w:color w:val="000000"/>
          <w:sz w:val="28"/>
          <w:szCs w:val="28"/>
        </w:rPr>
        <w:t>MINUTES</w:t>
      </w:r>
    </w:p>
    <w:p w14:paraId="7BF1A648" w14:textId="63FE2C04" w:rsidR="00F65032" w:rsidRPr="00F619E4" w:rsidRDefault="00D53123" w:rsidP="00AF247C">
      <w:pPr>
        <w:pStyle w:val="ListParagraph"/>
        <w:numPr>
          <w:ilvl w:val="0"/>
          <w:numId w:val="5"/>
        </w:numPr>
        <w:autoSpaceDE w:val="0"/>
        <w:autoSpaceDN w:val="0"/>
        <w:spacing w:line="360" w:lineRule="auto"/>
        <w:rPr>
          <w:rFonts w:ascii="Verdana" w:hAnsi="Verdana"/>
          <w:b/>
          <w:bCs/>
          <w:szCs w:val="24"/>
          <w:u w:val="single"/>
        </w:rPr>
      </w:pPr>
      <w:r w:rsidRPr="00F619E4">
        <w:rPr>
          <w:rFonts w:ascii="Verdana" w:hAnsi="Verdana"/>
          <w:b/>
          <w:bCs/>
          <w:szCs w:val="24"/>
          <w:u w:val="single"/>
        </w:rPr>
        <w:t xml:space="preserve">Welcome, </w:t>
      </w:r>
      <w:r w:rsidR="00F65032" w:rsidRPr="00F619E4">
        <w:rPr>
          <w:rFonts w:ascii="Verdana" w:hAnsi="Verdana"/>
          <w:b/>
          <w:bCs/>
          <w:szCs w:val="24"/>
          <w:u w:val="single"/>
        </w:rPr>
        <w:t>Roll Call</w:t>
      </w:r>
      <w:r w:rsidRPr="00F619E4">
        <w:rPr>
          <w:rFonts w:ascii="Verdana" w:hAnsi="Verdana"/>
          <w:b/>
          <w:bCs/>
          <w:szCs w:val="24"/>
          <w:u w:val="single"/>
        </w:rPr>
        <w:t>, and Introductions</w:t>
      </w:r>
      <w:r w:rsidR="00987ACD">
        <w:rPr>
          <w:rFonts w:ascii="Verdana" w:hAnsi="Verdana"/>
          <w:b/>
          <w:bCs/>
          <w:szCs w:val="24"/>
          <w:u w:val="single"/>
        </w:rPr>
        <w:t xml:space="preserve"> on Day 1</w:t>
      </w:r>
      <w:r w:rsidR="00473219" w:rsidRPr="00F619E4">
        <w:rPr>
          <w:rFonts w:ascii="Verdana" w:hAnsi="Verdana"/>
          <w:b/>
          <w:bCs/>
          <w:szCs w:val="24"/>
          <w:u w:val="single"/>
        </w:rPr>
        <w:t>:</w:t>
      </w:r>
    </w:p>
    <w:p w14:paraId="0C8B9D2C" w14:textId="345B1E81" w:rsidR="002E5C9A" w:rsidRPr="00167F94" w:rsidRDefault="00081EC5" w:rsidP="002E5C9A">
      <w:pPr>
        <w:pStyle w:val="ListParagraph"/>
        <w:autoSpaceDE w:val="0"/>
        <w:autoSpaceDN w:val="0"/>
        <w:ind w:left="1080"/>
        <w:contextualSpacing w:val="0"/>
        <w:rPr>
          <w:rFonts w:ascii="Verdana" w:hAnsi="Verdana"/>
          <w:sz w:val="21"/>
          <w:szCs w:val="21"/>
        </w:rPr>
      </w:pPr>
      <w:r w:rsidRPr="00CB21E2">
        <w:rPr>
          <w:rFonts w:ascii="Verdana" w:hAnsi="Verdana"/>
          <w:b/>
          <w:bCs/>
          <w:sz w:val="21"/>
          <w:szCs w:val="21"/>
        </w:rPr>
        <w:t xml:space="preserve">Members Presents: </w:t>
      </w:r>
      <w:r w:rsidR="002E5C9A" w:rsidRPr="00167F94">
        <w:rPr>
          <w:rFonts w:ascii="Verdana" w:hAnsi="Verdana"/>
          <w:sz w:val="21"/>
          <w:szCs w:val="21"/>
        </w:rPr>
        <w:t>DeeDee Foremaster</w:t>
      </w:r>
      <w:r w:rsidR="002E5C9A">
        <w:rPr>
          <w:rFonts w:ascii="Verdana" w:hAnsi="Verdana"/>
          <w:sz w:val="21"/>
          <w:szCs w:val="21"/>
        </w:rPr>
        <w:t xml:space="preserve">, Ace Patrick, Havander Davis, Jennifer Kane, Mary Evilsizer, Sabra McWhirter Clark, </w:t>
      </w:r>
      <w:r w:rsidR="0073536D">
        <w:rPr>
          <w:rFonts w:ascii="Verdana" w:hAnsi="Verdana"/>
          <w:sz w:val="21"/>
          <w:szCs w:val="21"/>
        </w:rPr>
        <w:t>Peter Whittingham</w:t>
      </w:r>
      <w:r w:rsidR="000B3F0B">
        <w:rPr>
          <w:rFonts w:ascii="Verdana" w:hAnsi="Verdana"/>
          <w:sz w:val="21"/>
          <w:szCs w:val="21"/>
        </w:rPr>
        <w:t>,</w:t>
      </w:r>
      <w:r w:rsidR="000B3F0B" w:rsidRPr="000B3F0B">
        <w:rPr>
          <w:rFonts w:ascii="Verdana" w:hAnsi="Verdana"/>
          <w:sz w:val="21"/>
          <w:szCs w:val="21"/>
        </w:rPr>
        <w:t xml:space="preserve"> </w:t>
      </w:r>
      <w:r w:rsidR="000B3F0B">
        <w:rPr>
          <w:rFonts w:ascii="Verdana" w:hAnsi="Verdana"/>
          <w:sz w:val="21"/>
          <w:szCs w:val="21"/>
        </w:rPr>
        <w:t>Cheyenne Pasquale,</w:t>
      </w:r>
    </w:p>
    <w:p w14:paraId="7494D15E" w14:textId="5FCD0B0C" w:rsidR="00987ACD" w:rsidRPr="00167F94" w:rsidRDefault="00F17097" w:rsidP="00CB21E2">
      <w:pPr>
        <w:pStyle w:val="ListParagraph"/>
        <w:autoSpaceDE w:val="0"/>
        <w:autoSpaceDN w:val="0"/>
        <w:ind w:left="1080"/>
        <w:contextualSpacing w:val="0"/>
        <w:rPr>
          <w:rFonts w:ascii="Verdana" w:hAnsi="Verdana"/>
          <w:sz w:val="21"/>
          <w:szCs w:val="21"/>
        </w:rPr>
      </w:pPr>
      <w:r w:rsidRPr="00CB21E2">
        <w:rPr>
          <w:rFonts w:ascii="Verdana" w:hAnsi="Verdana"/>
          <w:b/>
          <w:bCs/>
          <w:sz w:val="21"/>
          <w:szCs w:val="21"/>
        </w:rPr>
        <w:t>Members Excused Absent:</w:t>
      </w:r>
      <w:r w:rsidR="002E5C9A">
        <w:rPr>
          <w:rFonts w:ascii="Verdana" w:hAnsi="Verdana"/>
          <w:b/>
          <w:bCs/>
          <w:sz w:val="21"/>
          <w:szCs w:val="21"/>
        </w:rPr>
        <w:t xml:space="preserve"> </w:t>
      </w:r>
      <w:r w:rsidR="002E5C9A" w:rsidRPr="002E5C9A">
        <w:rPr>
          <w:rFonts w:ascii="Verdana" w:hAnsi="Verdana"/>
          <w:sz w:val="21"/>
          <w:szCs w:val="21"/>
        </w:rPr>
        <w:t>Julie Weissman-Steinbaugh, Chair</w:t>
      </w:r>
      <w:r w:rsidR="003C1A42">
        <w:rPr>
          <w:rFonts w:ascii="Verdana" w:hAnsi="Verdana"/>
          <w:sz w:val="21"/>
          <w:szCs w:val="21"/>
        </w:rPr>
        <w:t>, Obioma Officer</w:t>
      </w:r>
    </w:p>
    <w:p w14:paraId="58A00941" w14:textId="5283D591" w:rsidR="00F17097" w:rsidRPr="00CB21E2" w:rsidRDefault="00F17097" w:rsidP="00CB21E2">
      <w:pPr>
        <w:pStyle w:val="ListParagraph"/>
        <w:autoSpaceDE w:val="0"/>
        <w:autoSpaceDN w:val="0"/>
        <w:ind w:left="1080"/>
        <w:contextualSpacing w:val="0"/>
        <w:rPr>
          <w:rFonts w:ascii="Verdana" w:hAnsi="Verdana"/>
          <w:b/>
          <w:bCs/>
          <w:sz w:val="21"/>
          <w:szCs w:val="21"/>
        </w:rPr>
      </w:pPr>
      <w:r w:rsidRPr="00CB21E2">
        <w:rPr>
          <w:rFonts w:ascii="Verdana" w:hAnsi="Verdana"/>
          <w:b/>
          <w:bCs/>
          <w:sz w:val="21"/>
          <w:szCs w:val="21"/>
        </w:rPr>
        <w:t>Members Unexcused Absent</w:t>
      </w:r>
      <w:r w:rsidR="00B76050">
        <w:rPr>
          <w:rFonts w:ascii="Verdana" w:hAnsi="Verdana"/>
          <w:b/>
          <w:bCs/>
          <w:sz w:val="21"/>
          <w:szCs w:val="21"/>
        </w:rPr>
        <w:t xml:space="preserve"> or late</w:t>
      </w:r>
      <w:r w:rsidRPr="00CB21E2">
        <w:rPr>
          <w:rFonts w:ascii="Verdana" w:hAnsi="Verdana"/>
          <w:b/>
          <w:bCs/>
          <w:sz w:val="21"/>
          <w:szCs w:val="21"/>
        </w:rPr>
        <w:t>:</w:t>
      </w:r>
      <w:r w:rsidR="00372D1A" w:rsidRPr="00372D1A">
        <w:rPr>
          <w:rFonts w:ascii="Verdana" w:hAnsi="Verdana"/>
          <w:sz w:val="21"/>
          <w:szCs w:val="21"/>
        </w:rPr>
        <w:t xml:space="preserve"> </w:t>
      </w:r>
      <w:r w:rsidR="00372D1A">
        <w:rPr>
          <w:rFonts w:ascii="Verdana" w:hAnsi="Verdana"/>
          <w:sz w:val="21"/>
          <w:szCs w:val="21"/>
        </w:rPr>
        <w:t>Victoria Essner</w:t>
      </w:r>
      <w:r w:rsidR="004B1CB5">
        <w:rPr>
          <w:rFonts w:ascii="Verdana" w:hAnsi="Verdana"/>
          <w:sz w:val="21"/>
          <w:szCs w:val="21"/>
        </w:rPr>
        <w:t>, Linda Vejvoda</w:t>
      </w:r>
    </w:p>
    <w:p w14:paraId="2808DEEB" w14:textId="2E1AAA7D" w:rsidR="00F17097" w:rsidRPr="004D07E1" w:rsidRDefault="00F17097" w:rsidP="00CB21E2">
      <w:pPr>
        <w:pStyle w:val="ListParagraph"/>
        <w:autoSpaceDE w:val="0"/>
        <w:autoSpaceDN w:val="0"/>
        <w:ind w:left="1080"/>
        <w:contextualSpacing w:val="0"/>
        <w:rPr>
          <w:rFonts w:ascii="Verdana" w:hAnsi="Verdana"/>
          <w:sz w:val="21"/>
          <w:szCs w:val="21"/>
        </w:rPr>
      </w:pPr>
      <w:r w:rsidRPr="00CB21E2">
        <w:rPr>
          <w:rFonts w:ascii="Verdana" w:hAnsi="Verdana"/>
          <w:b/>
          <w:bCs/>
          <w:sz w:val="21"/>
          <w:szCs w:val="21"/>
        </w:rPr>
        <w:t>Guests:</w:t>
      </w:r>
      <w:r w:rsidR="004D07E1">
        <w:rPr>
          <w:rFonts w:ascii="Verdana" w:hAnsi="Verdana"/>
          <w:b/>
          <w:bCs/>
          <w:sz w:val="21"/>
          <w:szCs w:val="21"/>
        </w:rPr>
        <w:t xml:space="preserve"> </w:t>
      </w:r>
      <w:r w:rsidR="004D07E1" w:rsidRPr="004D07E1">
        <w:rPr>
          <w:rFonts w:ascii="Verdana" w:hAnsi="Verdana"/>
          <w:sz w:val="21"/>
          <w:szCs w:val="21"/>
        </w:rPr>
        <w:t>Belz &amp; Case Government Affairs – Scribe by Rewatch,</w:t>
      </w:r>
      <w:r w:rsidR="00754BEB">
        <w:rPr>
          <w:rFonts w:ascii="Verdana" w:hAnsi="Verdana"/>
          <w:sz w:val="21"/>
          <w:szCs w:val="21"/>
        </w:rPr>
        <w:t xml:space="preserve"> Cindi Swanson, </w:t>
      </w:r>
      <w:r w:rsidR="00737537">
        <w:rPr>
          <w:rFonts w:ascii="Verdana" w:hAnsi="Verdana"/>
          <w:sz w:val="21"/>
          <w:szCs w:val="21"/>
        </w:rPr>
        <w:t xml:space="preserve">Lori Lutu, Margaret Marcucci, </w:t>
      </w:r>
      <w:r w:rsidR="009D3338">
        <w:rPr>
          <w:rFonts w:ascii="Verdana" w:hAnsi="Verdana"/>
          <w:sz w:val="21"/>
          <w:szCs w:val="21"/>
        </w:rPr>
        <w:t xml:space="preserve">Mark Tadder, </w:t>
      </w:r>
      <w:r w:rsidR="00D83323">
        <w:rPr>
          <w:rFonts w:ascii="Verdana" w:hAnsi="Verdana"/>
          <w:sz w:val="21"/>
          <w:szCs w:val="21"/>
        </w:rPr>
        <w:t xml:space="preserve">Penelope No Last name, </w:t>
      </w:r>
      <w:r w:rsidR="009A5479">
        <w:rPr>
          <w:rFonts w:ascii="Verdana" w:hAnsi="Verdana"/>
          <w:sz w:val="21"/>
          <w:szCs w:val="21"/>
        </w:rPr>
        <w:t>Robin Kincaid,</w:t>
      </w:r>
      <w:r w:rsidR="00D174EE">
        <w:rPr>
          <w:rFonts w:ascii="Verdana" w:hAnsi="Verdana"/>
          <w:sz w:val="21"/>
          <w:szCs w:val="21"/>
        </w:rPr>
        <w:t xml:space="preserve"> Sam D’A</w:t>
      </w:r>
      <w:r w:rsidR="00FB0EA2">
        <w:rPr>
          <w:rFonts w:ascii="Verdana" w:hAnsi="Verdana"/>
          <w:sz w:val="21"/>
          <w:szCs w:val="21"/>
        </w:rPr>
        <w:t xml:space="preserve">mbrosio-Garcia, </w:t>
      </w:r>
      <w:r w:rsidR="00BA588E">
        <w:rPr>
          <w:rFonts w:ascii="Verdana" w:hAnsi="Verdana"/>
          <w:sz w:val="21"/>
          <w:szCs w:val="21"/>
        </w:rPr>
        <w:t>Sondra Cosgrove, Steve Black,</w:t>
      </w:r>
      <w:r w:rsidR="00B42088">
        <w:rPr>
          <w:rFonts w:ascii="Verdana" w:hAnsi="Verdana"/>
          <w:sz w:val="21"/>
          <w:szCs w:val="21"/>
        </w:rPr>
        <w:t xml:space="preserve"> </w:t>
      </w:r>
      <w:r w:rsidR="001C2936">
        <w:rPr>
          <w:rFonts w:ascii="Verdana" w:hAnsi="Verdana"/>
          <w:sz w:val="21"/>
          <w:szCs w:val="21"/>
        </w:rPr>
        <w:t xml:space="preserve">Carolyn Carr, </w:t>
      </w:r>
      <w:r w:rsidR="00891964">
        <w:rPr>
          <w:rFonts w:ascii="Verdana" w:hAnsi="Verdana"/>
          <w:sz w:val="21"/>
          <w:szCs w:val="21"/>
        </w:rPr>
        <w:t>Regina D,</w:t>
      </w:r>
      <w:r w:rsidR="00FA66E4">
        <w:rPr>
          <w:rFonts w:ascii="Verdana" w:hAnsi="Verdana"/>
          <w:sz w:val="21"/>
          <w:szCs w:val="21"/>
        </w:rPr>
        <w:t xml:space="preserve"> Sabrina Schnor</w:t>
      </w:r>
    </w:p>
    <w:p w14:paraId="70ED8446" w14:textId="418D32B0" w:rsidR="00F17097" w:rsidRPr="00CB21E2" w:rsidRDefault="00CB21E2" w:rsidP="00CB21E2">
      <w:pPr>
        <w:pStyle w:val="ListParagraph"/>
        <w:autoSpaceDE w:val="0"/>
        <w:autoSpaceDN w:val="0"/>
        <w:ind w:left="1080"/>
        <w:contextualSpacing w:val="0"/>
        <w:rPr>
          <w:rFonts w:ascii="Verdana" w:hAnsi="Verdana"/>
          <w:b/>
          <w:bCs/>
          <w:sz w:val="21"/>
          <w:szCs w:val="21"/>
        </w:rPr>
      </w:pPr>
      <w:r w:rsidRPr="00CB21E2">
        <w:rPr>
          <w:rFonts w:ascii="Verdana" w:hAnsi="Verdana"/>
          <w:b/>
          <w:bCs/>
          <w:sz w:val="21"/>
          <w:szCs w:val="21"/>
        </w:rPr>
        <w:t>CART Provider:</w:t>
      </w:r>
      <w:r w:rsidR="00F851F0">
        <w:rPr>
          <w:rFonts w:ascii="Verdana" w:hAnsi="Verdana"/>
          <w:b/>
          <w:bCs/>
          <w:sz w:val="21"/>
          <w:szCs w:val="21"/>
        </w:rPr>
        <w:t xml:space="preserve"> </w:t>
      </w:r>
      <w:r w:rsidR="00F851F0" w:rsidRPr="00F851F0">
        <w:rPr>
          <w:rFonts w:ascii="Verdana" w:hAnsi="Verdana"/>
          <w:sz w:val="21"/>
          <w:szCs w:val="21"/>
        </w:rPr>
        <w:t>Becky Van Auken</w:t>
      </w:r>
    </w:p>
    <w:p w14:paraId="2D05D06E" w14:textId="5F38266B" w:rsidR="00CB21E2" w:rsidRPr="0073536D" w:rsidRDefault="00CB21E2" w:rsidP="00CB21E2">
      <w:pPr>
        <w:pStyle w:val="ListParagraph"/>
        <w:autoSpaceDE w:val="0"/>
        <w:autoSpaceDN w:val="0"/>
        <w:ind w:left="1080"/>
        <w:contextualSpacing w:val="0"/>
        <w:rPr>
          <w:rFonts w:ascii="Verdana" w:hAnsi="Verdana"/>
          <w:b/>
          <w:bCs/>
          <w:sz w:val="21"/>
          <w:szCs w:val="21"/>
        </w:rPr>
      </w:pPr>
      <w:r w:rsidRPr="0073536D">
        <w:rPr>
          <w:rFonts w:ascii="Verdana" w:hAnsi="Verdana"/>
          <w:b/>
          <w:bCs/>
          <w:sz w:val="21"/>
          <w:szCs w:val="21"/>
        </w:rPr>
        <w:t xml:space="preserve">ASL </w:t>
      </w:r>
      <w:r w:rsidR="001251BA" w:rsidRPr="0073536D">
        <w:rPr>
          <w:rFonts w:ascii="Verdana" w:hAnsi="Verdana"/>
          <w:b/>
          <w:bCs/>
          <w:sz w:val="21"/>
          <w:szCs w:val="21"/>
        </w:rPr>
        <w:t>Interpreters</w:t>
      </w:r>
      <w:r w:rsidRPr="0073536D">
        <w:rPr>
          <w:rFonts w:ascii="Verdana" w:hAnsi="Verdana"/>
          <w:b/>
          <w:bCs/>
          <w:sz w:val="21"/>
          <w:szCs w:val="21"/>
        </w:rPr>
        <w:t>:</w:t>
      </w:r>
      <w:r w:rsidR="00F851F0" w:rsidRPr="0073536D">
        <w:rPr>
          <w:rFonts w:ascii="Verdana" w:hAnsi="Verdana"/>
          <w:b/>
          <w:bCs/>
          <w:sz w:val="21"/>
          <w:szCs w:val="21"/>
        </w:rPr>
        <w:t xml:space="preserve"> </w:t>
      </w:r>
      <w:r w:rsidR="008029D8" w:rsidRPr="0073536D">
        <w:rPr>
          <w:rFonts w:ascii="Verdana" w:hAnsi="Verdana"/>
          <w:sz w:val="21"/>
          <w:szCs w:val="21"/>
        </w:rPr>
        <w:t xml:space="preserve">Henry Yandrasits, </w:t>
      </w:r>
      <w:proofErr w:type="spellStart"/>
      <w:r w:rsidR="008029D8" w:rsidRPr="0073536D">
        <w:rPr>
          <w:rFonts w:ascii="Verdana" w:hAnsi="Verdana"/>
          <w:sz w:val="21"/>
          <w:szCs w:val="21"/>
        </w:rPr>
        <w:t>La</w:t>
      </w:r>
      <w:r w:rsidR="001251BA" w:rsidRPr="0073536D">
        <w:rPr>
          <w:rFonts w:ascii="Verdana" w:hAnsi="Verdana"/>
          <w:sz w:val="21"/>
          <w:szCs w:val="21"/>
        </w:rPr>
        <w:t>gundo</w:t>
      </w:r>
      <w:proofErr w:type="spellEnd"/>
      <w:r w:rsidR="001251BA" w:rsidRPr="0073536D">
        <w:rPr>
          <w:rFonts w:ascii="Verdana" w:hAnsi="Verdana"/>
          <w:sz w:val="21"/>
          <w:szCs w:val="21"/>
        </w:rPr>
        <w:t xml:space="preserve"> Sandoval</w:t>
      </w:r>
    </w:p>
    <w:p w14:paraId="0E8CFA2F" w14:textId="52B377F8" w:rsidR="00CB21E2" w:rsidRDefault="00CB21E2" w:rsidP="00CB21E2">
      <w:pPr>
        <w:pStyle w:val="ListParagraph"/>
        <w:autoSpaceDE w:val="0"/>
        <w:autoSpaceDN w:val="0"/>
        <w:ind w:left="1080"/>
        <w:contextualSpacing w:val="0"/>
        <w:rPr>
          <w:rFonts w:ascii="Verdana" w:hAnsi="Verdana"/>
          <w:sz w:val="21"/>
          <w:szCs w:val="21"/>
        </w:rPr>
      </w:pPr>
      <w:r w:rsidRPr="00CB21E2">
        <w:rPr>
          <w:rFonts w:ascii="Verdana" w:hAnsi="Verdana"/>
          <w:b/>
          <w:bCs/>
          <w:sz w:val="21"/>
          <w:szCs w:val="21"/>
        </w:rPr>
        <w:t>Staff:</w:t>
      </w:r>
      <w:r w:rsidR="00F07D05">
        <w:rPr>
          <w:rFonts w:ascii="Verdana" w:hAnsi="Verdana"/>
          <w:b/>
          <w:bCs/>
          <w:sz w:val="21"/>
          <w:szCs w:val="21"/>
        </w:rPr>
        <w:t xml:space="preserve"> </w:t>
      </w:r>
      <w:r w:rsidR="00F07D05" w:rsidRPr="001A7A4E">
        <w:rPr>
          <w:rFonts w:ascii="Verdana" w:hAnsi="Verdana"/>
          <w:sz w:val="21"/>
          <w:szCs w:val="21"/>
        </w:rPr>
        <w:t>Da</w:t>
      </w:r>
      <w:r w:rsidR="001A7A4E" w:rsidRPr="001A7A4E">
        <w:rPr>
          <w:rFonts w:ascii="Verdana" w:hAnsi="Verdana"/>
          <w:sz w:val="21"/>
          <w:szCs w:val="21"/>
        </w:rPr>
        <w:t>wn Lyons, Carole Hanley</w:t>
      </w:r>
    </w:p>
    <w:p w14:paraId="7795D62E" w14:textId="1A79761A" w:rsidR="00867211" w:rsidRPr="00F619E4" w:rsidRDefault="00867211" w:rsidP="00DE0D6E">
      <w:pPr>
        <w:pStyle w:val="ListParagraph"/>
        <w:autoSpaceDE w:val="0"/>
        <w:autoSpaceDN w:val="0"/>
        <w:spacing w:before="120" w:line="360" w:lineRule="auto"/>
        <w:ind w:left="1080"/>
        <w:contextualSpacing w:val="0"/>
        <w:rPr>
          <w:rFonts w:ascii="Verdana" w:hAnsi="Verdana"/>
          <w:b/>
          <w:bCs/>
          <w:szCs w:val="24"/>
          <w:u w:val="single"/>
        </w:rPr>
      </w:pPr>
      <w:r w:rsidRPr="00F619E4">
        <w:rPr>
          <w:rFonts w:ascii="Verdana" w:hAnsi="Verdana"/>
          <w:b/>
          <w:bCs/>
          <w:szCs w:val="24"/>
          <w:u w:val="single"/>
        </w:rPr>
        <w:t>Welcome, Roll Call, and Introductions</w:t>
      </w:r>
      <w:r>
        <w:rPr>
          <w:rFonts w:ascii="Verdana" w:hAnsi="Verdana"/>
          <w:b/>
          <w:bCs/>
          <w:szCs w:val="24"/>
          <w:u w:val="single"/>
        </w:rPr>
        <w:t xml:space="preserve"> on Day 2</w:t>
      </w:r>
      <w:r w:rsidRPr="00F619E4">
        <w:rPr>
          <w:rFonts w:ascii="Verdana" w:hAnsi="Verdana"/>
          <w:b/>
          <w:bCs/>
          <w:szCs w:val="24"/>
          <w:u w:val="single"/>
        </w:rPr>
        <w:t>:</w:t>
      </w:r>
    </w:p>
    <w:p w14:paraId="3FA4C516" w14:textId="6ECFA53A" w:rsidR="00867211" w:rsidRPr="00867211" w:rsidRDefault="00867211" w:rsidP="00867211">
      <w:pPr>
        <w:pStyle w:val="ListParagraph"/>
        <w:autoSpaceDE w:val="0"/>
        <w:autoSpaceDN w:val="0"/>
        <w:ind w:left="1080"/>
        <w:rPr>
          <w:rFonts w:ascii="Verdana" w:hAnsi="Verdana"/>
          <w:sz w:val="21"/>
          <w:szCs w:val="21"/>
        </w:rPr>
      </w:pPr>
      <w:r w:rsidRPr="00867211">
        <w:rPr>
          <w:rFonts w:ascii="Verdana" w:hAnsi="Verdana"/>
          <w:b/>
          <w:bCs/>
          <w:sz w:val="21"/>
          <w:szCs w:val="21"/>
        </w:rPr>
        <w:t xml:space="preserve">Members Presents: </w:t>
      </w:r>
      <w:r w:rsidRPr="00867211">
        <w:rPr>
          <w:rFonts w:ascii="Verdana" w:hAnsi="Verdana"/>
          <w:sz w:val="21"/>
          <w:szCs w:val="21"/>
        </w:rPr>
        <w:t>DeeDee Foremaster, Ace Patrick, Jennifer Kane, Mary Evilsizer, Sabra McWhirter Clark, Victoria Essner, Peter Whittingham</w:t>
      </w:r>
      <w:r w:rsidR="008E7233">
        <w:rPr>
          <w:rFonts w:ascii="Verdana" w:hAnsi="Verdana"/>
          <w:sz w:val="21"/>
          <w:szCs w:val="21"/>
        </w:rPr>
        <w:t>,</w:t>
      </w:r>
      <w:r w:rsidR="008E7233" w:rsidRPr="008E7233">
        <w:rPr>
          <w:rFonts w:ascii="Verdana" w:hAnsi="Verdana"/>
          <w:sz w:val="21"/>
          <w:szCs w:val="21"/>
        </w:rPr>
        <w:t xml:space="preserve"> </w:t>
      </w:r>
      <w:r w:rsidR="008E7233">
        <w:rPr>
          <w:rFonts w:ascii="Verdana" w:hAnsi="Verdana"/>
          <w:sz w:val="21"/>
          <w:szCs w:val="21"/>
        </w:rPr>
        <w:t>Victoria Essner, Linda Vejvoda</w:t>
      </w:r>
    </w:p>
    <w:p w14:paraId="2F29A60C" w14:textId="3F4A906D" w:rsidR="00867211" w:rsidRPr="00167F94" w:rsidRDefault="00867211" w:rsidP="00867211">
      <w:pPr>
        <w:pStyle w:val="ListParagraph"/>
        <w:autoSpaceDE w:val="0"/>
        <w:autoSpaceDN w:val="0"/>
        <w:ind w:left="1080"/>
        <w:contextualSpacing w:val="0"/>
        <w:rPr>
          <w:rFonts w:ascii="Verdana" w:hAnsi="Verdana"/>
          <w:sz w:val="21"/>
          <w:szCs w:val="21"/>
        </w:rPr>
      </w:pPr>
      <w:r w:rsidRPr="00CB21E2">
        <w:rPr>
          <w:rFonts w:ascii="Verdana" w:hAnsi="Verdana"/>
          <w:b/>
          <w:bCs/>
          <w:sz w:val="21"/>
          <w:szCs w:val="21"/>
        </w:rPr>
        <w:t>Members Excused Absent:</w:t>
      </w:r>
      <w:r>
        <w:rPr>
          <w:rFonts w:ascii="Verdana" w:hAnsi="Verdana"/>
          <w:b/>
          <w:bCs/>
          <w:sz w:val="21"/>
          <w:szCs w:val="21"/>
        </w:rPr>
        <w:t xml:space="preserve"> </w:t>
      </w:r>
      <w:r w:rsidRPr="002E5C9A">
        <w:rPr>
          <w:rFonts w:ascii="Verdana" w:hAnsi="Verdana"/>
          <w:sz w:val="21"/>
          <w:szCs w:val="21"/>
        </w:rPr>
        <w:t>Julie Weissman-Steinbaugh, Chair</w:t>
      </w:r>
      <w:r w:rsidR="00087864">
        <w:rPr>
          <w:rFonts w:ascii="Verdana" w:hAnsi="Verdana"/>
          <w:sz w:val="21"/>
          <w:szCs w:val="21"/>
        </w:rPr>
        <w:t xml:space="preserve">, </w:t>
      </w:r>
      <w:r w:rsidR="00087864" w:rsidRPr="00867211">
        <w:rPr>
          <w:rFonts w:ascii="Verdana" w:hAnsi="Verdana"/>
          <w:sz w:val="21"/>
          <w:szCs w:val="21"/>
        </w:rPr>
        <w:t>Havander Davis,</w:t>
      </w:r>
      <w:r w:rsidR="00087864" w:rsidRPr="00087864">
        <w:rPr>
          <w:rFonts w:ascii="Verdana" w:hAnsi="Verdana"/>
          <w:sz w:val="21"/>
          <w:szCs w:val="21"/>
        </w:rPr>
        <w:t xml:space="preserve"> </w:t>
      </w:r>
      <w:r w:rsidR="00087864">
        <w:rPr>
          <w:rFonts w:ascii="Verdana" w:hAnsi="Verdana"/>
          <w:sz w:val="21"/>
          <w:szCs w:val="21"/>
        </w:rPr>
        <w:t>Obioma Officer,</w:t>
      </w:r>
      <w:r w:rsidR="00087864" w:rsidRPr="00087864">
        <w:rPr>
          <w:rFonts w:ascii="Verdana" w:hAnsi="Verdana"/>
          <w:sz w:val="21"/>
          <w:szCs w:val="21"/>
        </w:rPr>
        <w:t xml:space="preserve"> </w:t>
      </w:r>
      <w:r w:rsidR="00087864">
        <w:rPr>
          <w:rFonts w:ascii="Verdana" w:hAnsi="Verdana"/>
          <w:sz w:val="21"/>
          <w:szCs w:val="21"/>
        </w:rPr>
        <w:t>Cheyenne Pasquale,</w:t>
      </w:r>
    </w:p>
    <w:p w14:paraId="3DDEB39B" w14:textId="77777777" w:rsidR="00867211" w:rsidRPr="004D07E1" w:rsidRDefault="00867211" w:rsidP="00867211">
      <w:pPr>
        <w:pStyle w:val="ListParagraph"/>
        <w:autoSpaceDE w:val="0"/>
        <w:autoSpaceDN w:val="0"/>
        <w:ind w:left="1080"/>
        <w:contextualSpacing w:val="0"/>
        <w:rPr>
          <w:rFonts w:ascii="Verdana" w:hAnsi="Verdana"/>
          <w:sz w:val="21"/>
          <w:szCs w:val="21"/>
        </w:rPr>
      </w:pPr>
      <w:r w:rsidRPr="00CB21E2">
        <w:rPr>
          <w:rFonts w:ascii="Verdana" w:hAnsi="Verdana"/>
          <w:b/>
          <w:bCs/>
          <w:sz w:val="21"/>
          <w:szCs w:val="21"/>
        </w:rPr>
        <w:t>Guests:</w:t>
      </w:r>
      <w:r>
        <w:rPr>
          <w:rFonts w:ascii="Verdana" w:hAnsi="Verdana"/>
          <w:b/>
          <w:bCs/>
          <w:sz w:val="21"/>
          <w:szCs w:val="21"/>
        </w:rPr>
        <w:t xml:space="preserve"> </w:t>
      </w:r>
      <w:r w:rsidRPr="004D07E1">
        <w:rPr>
          <w:rFonts w:ascii="Verdana" w:hAnsi="Verdana"/>
          <w:sz w:val="21"/>
          <w:szCs w:val="21"/>
        </w:rPr>
        <w:t>Belz &amp; Case Government Affairs – Scribe by Rewatch,</w:t>
      </w:r>
      <w:r>
        <w:rPr>
          <w:rFonts w:ascii="Verdana" w:hAnsi="Verdana"/>
          <w:sz w:val="21"/>
          <w:szCs w:val="21"/>
        </w:rPr>
        <w:t xml:space="preserve"> Cindi Swanson, Lori Lutu, Margaret Marcucci, Mark Tadder, Penelope No Last name, Robin Kincaid, Sam D’Ambrosio-Garcia, Sondra Cosgrove, Steve Black, Cheyenne Pasquale, Carolyn Carr, Regina D, Sabrina Schnor</w:t>
      </w:r>
    </w:p>
    <w:p w14:paraId="239D086B" w14:textId="77777777" w:rsidR="00867211" w:rsidRPr="00CB21E2" w:rsidRDefault="00867211" w:rsidP="00867211">
      <w:pPr>
        <w:pStyle w:val="ListParagraph"/>
        <w:autoSpaceDE w:val="0"/>
        <w:autoSpaceDN w:val="0"/>
        <w:ind w:left="1080"/>
        <w:contextualSpacing w:val="0"/>
        <w:rPr>
          <w:rFonts w:ascii="Verdana" w:hAnsi="Verdana"/>
          <w:b/>
          <w:bCs/>
          <w:sz w:val="21"/>
          <w:szCs w:val="21"/>
        </w:rPr>
      </w:pPr>
      <w:r w:rsidRPr="00CB21E2">
        <w:rPr>
          <w:rFonts w:ascii="Verdana" w:hAnsi="Verdana"/>
          <w:b/>
          <w:bCs/>
          <w:sz w:val="21"/>
          <w:szCs w:val="21"/>
        </w:rPr>
        <w:t>CART Provider:</w:t>
      </w:r>
      <w:r>
        <w:rPr>
          <w:rFonts w:ascii="Verdana" w:hAnsi="Verdana"/>
          <w:b/>
          <w:bCs/>
          <w:sz w:val="21"/>
          <w:szCs w:val="21"/>
        </w:rPr>
        <w:t xml:space="preserve"> </w:t>
      </w:r>
      <w:r w:rsidRPr="00F851F0">
        <w:rPr>
          <w:rFonts w:ascii="Verdana" w:hAnsi="Verdana"/>
          <w:sz w:val="21"/>
          <w:szCs w:val="21"/>
        </w:rPr>
        <w:t>Becky Van Auken</w:t>
      </w:r>
    </w:p>
    <w:p w14:paraId="5A58B2CF" w14:textId="77777777" w:rsidR="00867211" w:rsidRPr="0073536D" w:rsidRDefault="00867211" w:rsidP="00867211">
      <w:pPr>
        <w:pStyle w:val="ListParagraph"/>
        <w:autoSpaceDE w:val="0"/>
        <w:autoSpaceDN w:val="0"/>
        <w:ind w:left="1080"/>
        <w:contextualSpacing w:val="0"/>
        <w:rPr>
          <w:rFonts w:ascii="Verdana" w:hAnsi="Verdana"/>
          <w:b/>
          <w:bCs/>
          <w:sz w:val="21"/>
          <w:szCs w:val="21"/>
        </w:rPr>
      </w:pPr>
      <w:r w:rsidRPr="0073536D">
        <w:rPr>
          <w:rFonts w:ascii="Verdana" w:hAnsi="Verdana"/>
          <w:b/>
          <w:bCs/>
          <w:sz w:val="21"/>
          <w:szCs w:val="21"/>
        </w:rPr>
        <w:t xml:space="preserve">ASL Interpreters: </w:t>
      </w:r>
      <w:r w:rsidRPr="0073536D">
        <w:rPr>
          <w:rFonts w:ascii="Verdana" w:hAnsi="Verdana"/>
          <w:sz w:val="21"/>
          <w:szCs w:val="21"/>
        </w:rPr>
        <w:t xml:space="preserve">Henry Yandrasits, </w:t>
      </w:r>
      <w:proofErr w:type="spellStart"/>
      <w:r w:rsidRPr="0073536D">
        <w:rPr>
          <w:rFonts w:ascii="Verdana" w:hAnsi="Verdana"/>
          <w:sz w:val="21"/>
          <w:szCs w:val="21"/>
        </w:rPr>
        <w:t>Lagundo</w:t>
      </w:r>
      <w:proofErr w:type="spellEnd"/>
      <w:r w:rsidRPr="0073536D">
        <w:rPr>
          <w:rFonts w:ascii="Verdana" w:hAnsi="Verdana"/>
          <w:sz w:val="21"/>
          <w:szCs w:val="21"/>
        </w:rPr>
        <w:t xml:space="preserve"> Sandoval</w:t>
      </w:r>
    </w:p>
    <w:p w14:paraId="17D0830C" w14:textId="77777777" w:rsidR="00867211" w:rsidRDefault="00867211" w:rsidP="00867211">
      <w:pPr>
        <w:pStyle w:val="ListParagraph"/>
        <w:autoSpaceDE w:val="0"/>
        <w:autoSpaceDN w:val="0"/>
        <w:ind w:left="1080"/>
        <w:contextualSpacing w:val="0"/>
        <w:rPr>
          <w:rFonts w:ascii="Verdana" w:hAnsi="Verdana"/>
          <w:sz w:val="21"/>
          <w:szCs w:val="21"/>
        </w:rPr>
      </w:pPr>
      <w:r w:rsidRPr="00CB21E2">
        <w:rPr>
          <w:rFonts w:ascii="Verdana" w:hAnsi="Verdana"/>
          <w:b/>
          <w:bCs/>
          <w:sz w:val="21"/>
          <w:szCs w:val="21"/>
        </w:rPr>
        <w:t>Staff:</w:t>
      </w:r>
      <w:r>
        <w:rPr>
          <w:rFonts w:ascii="Verdana" w:hAnsi="Verdana"/>
          <w:b/>
          <w:bCs/>
          <w:sz w:val="21"/>
          <w:szCs w:val="21"/>
        </w:rPr>
        <w:t xml:space="preserve"> </w:t>
      </w:r>
      <w:r w:rsidRPr="001A7A4E">
        <w:rPr>
          <w:rFonts w:ascii="Verdana" w:hAnsi="Verdana"/>
          <w:sz w:val="21"/>
          <w:szCs w:val="21"/>
        </w:rPr>
        <w:t>Dawn Lyons, Carole Hanley</w:t>
      </w:r>
    </w:p>
    <w:p w14:paraId="5211A136" w14:textId="5DAF678A" w:rsidR="00473219" w:rsidRPr="002F07DE" w:rsidRDefault="00987ACD" w:rsidP="005006DC">
      <w:pPr>
        <w:pStyle w:val="ListParagraph"/>
        <w:numPr>
          <w:ilvl w:val="0"/>
          <w:numId w:val="5"/>
        </w:numPr>
        <w:autoSpaceDE w:val="0"/>
        <w:autoSpaceDN w:val="0"/>
        <w:spacing w:before="120" w:after="120" w:line="276" w:lineRule="auto"/>
        <w:contextualSpacing w:val="0"/>
        <w:rPr>
          <w:rFonts w:ascii="Verdana" w:eastAsia="Calibri" w:hAnsi="Verdana"/>
          <w:sz w:val="21"/>
          <w:szCs w:val="21"/>
        </w:rPr>
      </w:pPr>
      <w:r>
        <w:rPr>
          <w:rFonts w:ascii="Verdana" w:eastAsia="Calibri" w:hAnsi="Verdana"/>
          <w:b/>
          <w:bCs/>
          <w:color w:val="000000"/>
          <w:szCs w:val="24"/>
          <w:u w:val="single"/>
        </w:rPr>
        <w:t xml:space="preserve">Beginning </w:t>
      </w:r>
      <w:r w:rsidR="00F65032" w:rsidRPr="00F619E4">
        <w:rPr>
          <w:rFonts w:ascii="Verdana" w:eastAsia="Calibri" w:hAnsi="Verdana"/>
          <w:b/>
          <w:bCs/>
          <w:color w:val="000000"/>
          <w:szCs w:val="24"/>
          <w:u w:val="single"/>
        </w:rPr>
        <w:t>Public Comment</w:t>
      </w:r>
      <w:r>
        <w:rPr>
          <w:rFonts w:ascii="Verdana" w:eastAsia="Calibri" w:hAnsi="Verdana"/>
          <w:b/>
          <w:bCs/>
          <w:color w:val="000000"/>
          <w:szCs w:val="24"/>
          <w:u w:val="single"/>
        </w:rPr>
        <w:t xml:space="preserve"> for Days 1</w:t>
      </w:r>
      <w:r w:rsidR="00F65032" w:rsidRPr="00F619E4">
        <w:rPr>
          <w:rFonts w:ascii="Verdana" w:eastAsia="Calibri" w:hAnsi="Verdana"/>
          <w:b/>
          <w:bCs/>
          <w:color w:val="000000"/>
          <w:szCs w:val="24"/>
          <w:u w:val="single"/>
        </w:rPr>
        <w:t>:</w:t>
      </w:r>
      <w:r w:rsidR="00F65032" w:rsidRPr="00F619E4">
        <w:rPr>
          <w:rFonts w:ascii="Verdana" w:eastAsia="Calibri" w:hAnsi="Verdana"/>
          <w:color w:val="000000"/>
          <w:szCs w:val="24"/>
        </w:rPr>
        <w:t xml:space="preserve"> </w:t>
      </w:r>
    </w:p>
    <w:p w14:paraId="4AFCF862" w14:textId="5A6B46F0" w:rsidR="002F07DE" w:rsidRPr="00406B5E" w:rsidRDefault="002932A9" w:rsidP="002F07DE">
      <w:pPr>
        <w:pStyle w:val="ListParagraph"/>
        <w:numPr>
          <w:ilvl w:val="0"/>
          <w:numId w:val="12"/>
        </w:numPr>
        <w:autoSpaceDE w:val="0"/>
        <w:autoSpaceDN w:val="0"/>
        <w:spacing w:line="276" w:lineRule="auto"/>
        <w:rPr>
          <w:rFonts w:ascii="Verdana" w:eastAsia="Calibri" w:hAnsi="Verdana"/>
          <w:szCs w:val="24"/>
        </w:rPr>
      </w:pPr>
      <w:r w:rsidRPr="00406B5E">
        <w:rPr>
          <w:rFonts w:ascii="Verdana" w:eastAsia="Calibri" w:hAnsi="Verdana"/>
          <w:szCs w:val="24"/>
        </w:rPr>
        <w:t>Caroline Carr</w:t>
      </w:r>
      <w:r w:rsidR="00655E8D" w:rsidRPr="00406B5E">
        <w:rPr>
          <w:rFonts w:ascii="Verdana" w:eastAsia="Calibri" w:hAnsi="Verdana"/>
          <w:szCs w:val="24"/>
        </w:rPr>
        <w:t xml:space="preserve"> informed that Senator Ja</w:t>
      </w:r>
      <w:r w:rsidR="004209CE" w:rsidRPr="00406B5E">
        <w:rPr>
          <w:rFonts w:ascii="Verdana" w:eastAsia="Calibri" w:hAnsi="Verdana"/>
          <w:szCs w:val="24"/>
        </w:rPr>
        <w:t xml:space="preserve">cky Rosen’s office can potentially help constituents </w:t>
      </w:r>
      <w:r w:rsidR="00FB3C42" w:rsidRPr="00406B5E">
        <w:rPr>
          <w:rFonts w:ascii="Verdana" w:eastAsia="Calibri" w:hAnsi="Verdana"/>
          <w:szCs w:val="24"/>
        </w:rPr>
        <w:t>with federal agencies, IRD, Security Administration, passport</w:t>
      </w:r>
      <w:r w:rsidR="00B56FCA" w:rsidRPr="00406B5E">
        <w:rPr>
          <w:rFonts w:ascii="Verdana" w:eastAsia="Calibri" w:hAnsi="Verdana"/>
          <w:szCs w:val="24"/>
        </w:rPr>
        <w:t>, and Medicare issues.</w:t>
      </w:r>
    </w:p>
    <w:p w14:paraId="494504EF" w14:textId="37729DEF" w:rsidR="009D1C85" w:rsidRPr="00406B5E" w:rsidRDefault="00543F05" w:rsidP="002F07DE">
      <w:pPr>
        <w:pStyle w:val="ListParagraph"/>
        <w:numPr>
          <w:ilvl w:val="0"/>
          <w:numId w:val="12"/>
        </w:numPr>
        <w:autoSpaceDE w:val="0"/>
        <w:autoSpaceDN w:val="0"/>
        <w:spacing w:line="276" w:lineRule="auto"/>
        <w:rPr>
          <w:rFonts w:ascii="Verdana" w:eastAsia="Calibri" w:hAnsi="Verdana"/>
          <w:szCs w:val="24"/>
        </w:rPr>
      </w:pPr>
      <w:r w:rsidRPr="00406B5E">
        <w:rPr>
          <w:rFonts w:ascii="Verdana" w:eastAsia="Calibri" w:hAnsi="Verdana"/>
          <w:szCs w:val="24"/>
        </w:rPr>
        <w:lastRenderedPageBreak/>
        <w:t xml:space="preserve">U.S. Senator Jacky Rosen's Office: Molly Rose Lewis - Northern Nevada Office - </w:t>
      </w:r>
      <w:hyperlink r:id="rId19" w:history="1">
        <w:r w:rsidR="00157682" w:rsidRPr="00406B5E">
          <w:rPr>
            <w:rStyle w:val="Hyperlink"/>
            <w:rFonts w:ascii="Verdana" w:eastAsia="Calibri" w:hAnsi="Verdana"/>
            <w:szCs w:val="24"/>
          </w:rPr>
          <w:t>mollyrose_lewis@rosen.senate.gov</w:t>
        </w:r>
      </w:hyperlink>
      <w:r w:rsidR="00157682" w:rsidRPr="00406B5E">
        <w:rPr>
          <w:rFonts w:ascii="Verdana" w:eastAsia="Calibri" w:hAnsi="Verdana"/>
          <w:szCs w:val="24"/>
        </w:rPr>
        <w:t xml:space="preserve"> </w:t>
      </w:r>
      <w:r w:rsidRPr="00406B5E">
        <w:rPr>
          <w:rFonts w:ascii="Verdana" w:eastAsia="Calibri" w:hAnsi="Verdana"/>
          <w:szCs w:val="24"/>
        </w:rPr>
        <w:t>- 775-560-1824</w:t>
      </w:r>
    </w:p>
    <w:p w14:paraId="31173BCD" w14:textId="2610E659" w:rsidR="00157682" w:rsidRPr="00406B5E" w:rsidRDefault="00157682" w:rsidP="00E64FBF">
      <w:pPr>
        <w:pStyle w:val="ListParagraph"/>
        <w:numPr>
          <w:ilvl w:val="0"/>
          <w:numId w:val="12"/>
        </w:numPr>
        <w:autoSpaceDE w:val="0"/>
        <w:autoSpaceDN w:val="0"/>
        <w:spacing w:line="276" w:lineRule="auto"/>
        <w:rPr>
          <w:rFonts w:ascii="Verdana" w:eastAsia="Calibri" w:hAnsi="Verdana"/>
          <w:szCs w:val="24"/>
        </w:rPr>
      </w:pPr>
      <w:r w:rsidRPr="00406B5E">
        <w:rPr>
          <w:rFonts w:ascii="Verdana" w:eastAsia="Calibri" w:hAnsi="Verdana"/>
          <w:szCs w:val="24"/>
        </w:rPr>
        <w:t xml:space="preserve">Carolyn Carr Regional Representative at the Office of Senator Jacky Rosen </w:t>
      </w:r>
      <w:hyperlink r:id="rId20" w:history="1">
        <w:r w:rsidRPr="00406B5E">
          <w:rPr>
            <w:rStyle w:val="Hyperlink"/>
            <w:rFonts w:ascii="Verdana" w:eastAsia="Calibri" w:hAnsi="Verdana"/>
            <w:szCs w:val="24"/>
          </w:rPr>
          <w:t>Carolyn_carr@rosen.senate.gov</w:t>
        </w:r>
      </w:hyperlink>
      <w:r w:rsidRPr="00406B5E">
        <w:rPr>
          <w:rFonts w:ascii="Verdana" w:eastAsia="Calibri" w:hAnsi="Verdana"/>
          <w:szCs w:val="24"/>
        </w:rPr>
        <w:t xml:space="preserve"> O: 702-388-0274</w:t>
      </w:r>
    </w:p>
    <w:p w14:paraId="6EBB3F21" w14:textId="448B71C0" w:rsidR="006930AE" w:rsidRPr="00406B5E" w:rsidRDefault="006930AE" w:rsidP="00E64FBF">
      <w:pPr>
        <w:pStyle w:val="ListParagraph"/>
        <w:numPr>
          <w:ilvl w:val="0"/>
          <w:numId w:val="12"/>
        </w:numPr>
        <w:autoSpaceDE w:val="0"/>
        <w:autoSpaceDN w:val="0"/>
        <w:spacing w:line="276" w:lineRule="auto"/>
        <w:rPr>
          <w:rFonts w:ascii="Verdana" w:eastAsia="Calibri" w:hAnsi="Verdana"/>
          <w:szCs w:val="24"/>
        </w:rPr>
      </w:pPr>
      <w:r w:rsidRPr="00406B5E">
        <w:rPr>
          <w:rFonts w:ascii="Verdana" w:eastAsia="Calibri" w:hAnsi="Verdana"/>
          <w:szCs w:val="24"/>
        </w:rPr>
        <w:t>Ace</w:t>
      </w:r>
      <w:r w:rsidR="00EC5603" w:rsidRPr="00406B5E">
        <w:rPr>
          <w:rFonts w:ascii="Verdana" w:eastAsia="Calibri" w:hAnsi="Verdana"/>
          <w:szCs w:val="24"/>
        </w:rPr>
        <w:t xml:space="preserve"> Patrick</w:t>
      </w:r>
      <w:r w:rsidR="002C184D" w:rsidRPr="00406B5E">
        <w:rPr>
          <w:rFonts w:ascii="Verdana" w:eastAsia="Calibri" w:hAnsi="Verdana"/>
          <w:szCs w:val="24"/>
        </w:rPr>
        <w:t xml:space="preserve"> verified all meeting documents were posted </w:t>
      </w:r>
      <w:r w:rsidR="00745393" w:rsidRPr="00406B5E">
        <w:rPr>
          <w:rFonts w:ascii="Verdana" w:eastAsia="Calibri" w:hAnsi="Verdana"/>
          <w:szCs w:val="24"/>
        </w:rPr>
        <w:t>online</w:t>
      </w:r>
      <w:r w:rsidR="002C184D" w:rsidRPr="00406B5E">
        <w:rPr>
          <w:rFonts w:ascii="Verdana" w:eastAsia="Calibri" w:hAnsi="Verdana"/>
          <w:szCs w:val="24"/>
        </w:rPr>
        <w:t xml:space="preserve"> in compliance with </w:t>
      </w:r>
      <w:r w:rsidR="0088482C" w:rsidRPr="00406B5E">
        <w:rPr>
          <w:rFonts w:ascii="Verdana" w:eastAsia="Calibri" w:hAnsi="Verdana"/>
          <w:szCs w:val="24"/>
        </w:rPr>
        <w:t>Open Meeting Law.</w:t>
      </w:r>
    </w:p>
    <w:p w14:paraId="38D9E20E" w14:textId="2D23FDFD" w:rsidR="00C34705" w:rsidRDefault="00C34705" w:rsidP="00406B5E">
      <w:pPr>
        <w:pStyle w:val="ListParagraph"/>
        <w:autoSpaceDE w:val="0"/>
        <w:autoSpaceDN w:val="0"/>
        <w:spacing w:before="120" w:after="120" w:line="276" w:lineRule="auto"/>
        <w:ind w:left="1800" w:hanging="720"/>
        <w:contextualSpacing w:val="0"/>
        <w:rPr>
          <w:rFonts w:ascii="Verdana" w:eastAsia="Calibri" w:hAnsi="Verdana"/>
          <w:b/>
          <w:bCs/>
          <w:color w:val="000000"/>
          <w:szCs w:val="24"/>
          <w:u w:val="single"/>
        </w:rPr>
      </w:pPr>
      <w:r>
        <w:rPr>
          <w:rFonts w:ascii="Verdana" w:eastAsia="Calibri" w:hAnsi="Verdana"/>
          <w:b/>
          <w:bCs/>
          <w:color w:val="000000"/>
          <w:szCs w:val="24"/>
          <w:u w:val="single"/>
        </w:rPr>
        <w:t xml:space="preserve">Beginning </w:t>
      </w:r>
      <w:r w:rsidRPr="00F619E4">
        <w:rPr>
          <w:rFonts w:ascii="Verdana" w:eastAsia="Calibri" w:hAnsi="Verdana"/>
          <w:b/>
          <w:bCs/>
          <w:color w:val="000000"/>
          <w:szCs w:val="24"/>
          <w:u w:val="single"/>
        </w:rPr>
        <w:t>Public Comment</w:t>
      </w:r>
      <w:r>
        <w:rPr>
          <w:rFonts w:ascii="Verdana" w:eastAsia="Calibri" w:hAnsi="Verdana"/>
          <w:b/>
          <w:bCs/>
          <w:color w:val="000000"/>
          <w:szCs w:val="24"/>
          <w:u w:val="single"/>
        </w:rPr>
        <w:t xml:space="preserve"> for Days 2</w:t>
      </w:r>
      <w:r w:rsidR="006D18BA">
        <w:rPr>
          <w:rFonts w:ascii="Verdana" w:eastAsia="Calibri" w:hAnsi="Verdana"/>
          <w:b/>
          <w:bCs/>
          <w:color w:val="000000"/>
          <w:szCs w:val="24"/>
          <w:u w:val="single"/>
        </w:rPr>
        <w:t>:</w:t>
      </w:r>
    </w:p>
    <w:p w14:paraId="56B4FBB6" w14:textId="556A8C97" w:rsidR="00C34705" w:rsidRPr="00406B5E" w:rsidRDefault="00040BB5" w:rsidP="00C34705">
      <w:pPr>
        <w:pStyle w:val="ListParagraph"/>
        <w:numPr>
          <w:ilvl w:val="0"/>
          <w:numId w:val="12"/>
        </w:numPr>
        <w:autoSpaceDE w:val="0"/>
        <w:autoSpaceDN w:val="0"/>
        <w:spacing w:line="276" w:lineRule="auto"/>
        <w:rPr>
          <w:rFonts w:ascii="Verdana" w:eastAsia="Calibri" w:hAnsi="Verdana"/>
          <w:szCs w:val="24"/>
        </w:rPr>
      </w:pPr>
      <w:r w:rsidRPr="00406B5E">
        <w:rPr>
          <w:rFonts w:ascii="Verdana" w:eastAsia="Calibri" w:hAnsi="Verdana"/>
          <w:szCs w:val="24"/>
        </w:rPr>
        <w:t>Cindi Swanson</w:t>
      </w:r>
      <w:r w:rsidR="000F17D2" w:rsidRPr="00406B5E">
        <w:rPr>
          <w:rFonts w:ascii="Verdana" w:eastAsia="Calibri" w:hAnsi="Verdana"/>
          <w:szCs w:val="24"/>
        </w:rPr>
        <w:t xml:space="preserve"> shared that Nevada has </w:t>
      </w:r>
      <w:r w:rsidR="005147AC" w:rsidRPr="00406B5E">
        <w:rPr>
          <w:rFonts w:ascii="Verdana" w:eastAsia="Calibri" w:hAnsi="Verdana"/>
          <w:szCs w:val="24"/>
        </w:rPr>
        <w:t>a program called a host home provider</w:t>
      </w:r>
      <w:r w:rsidR="00A31C89" w:rsidRPr="00406B5E">
        <w:rPr>
          <w:rFonts w:ascii="Verdana" w:eastAsia="Calibri" w:hAnsi="Verdana"/>
          <w:szCs w:val="24"/>
        </w:rPr>
        <w:t xml:space="preserve"> or </w:t>
      </w:r>
      <w:r w:rsidR="000522F8" w:rsidRPr="00406B5E">
        <w:rPr>
          <w:rFonts w:ascii="Verdana" w:eastAsia="Calibri" w:hAnsi="Verdana"/>
          <w:szCs w:val="24"/>
        </w:rPr>
        <w:t>Supported</w:t>
      </w:r>
      <w:r w:rsidR="00A31C89" w:rsidRPr="00406B5E">
        <w:rPr>
          <w:rFonts w:ascii="Verdana" w:eastAsia="Calibri" w:hAnsi="Verdana"/>
          <w:szCs w:val="24"/>
        </w:rPr>
        <w:t xml:space="preserve"> </w:t>
      </w:r>
      <w:r w:rsidR="000522F8" w:rsidRPr="00406B5E">
        <w:rPr>
          <w:rFonts w:ascii="Verdana" w:eastAsia="Calibri" w:hAnsi="Verdana"/>
          <w:szCs w:val="24"/>
        </w:rPr>
        <w:t xml:space="preserve">Living Arrangement (SLA). </w:t>
      </w:r>
      <w:r w:rsidR="00550F1D" w:rsidRPr="00406B5E">
        <w:rPr>
          <w:rFonts w:ascii="Verdana" w:eastAsia="Calibri" w:hAnsi="Verdana"/>
          <w:szCs w:val="24"/>
        </w:rPr>
        <w:t xml:space="preserve">A person can be </w:t>
      </w:r>
      <w:r w:rsidR="000E36E3" w:rsidRPr="00406B5E">
        <w:rPr>
          <w:rFonts w:ascii="Verdana" w:eastAsia="Calibri" w:hAnsi="Verdana"/>
          <w:szCs w:val="24"/>
        </w:rPr>
        <w:t>an</w:t>
      </w:r>
      <w:r w:rsidR="00550F1D" w:rsidRPr="00406B5E">
        <w:rPr>
          <w:rFonts w:ascii="Verdana" w:eastAsia="Calibri" w:hAnsi="Verdana"/>
          <w:szCs w:val="24"/>
        </w:rPr>
        <w:t xml:space="preserve"> SLA for family or non-family member. </w:t>
      </w:r>
      <w:r w:rsidR="004729A5" w:rsidRPr="00406B5E">
        <w:rPr>
          <w:rFonts w:ascii="Verdana" w:eastAsia="Calibri" w:hAnsi="Verdana"/>
          <w:szCs w:val="24"/>
        </w:rPr>
        <w:t>The funds for this service have been cut</w:t>
      </w:r>
      <w:r w:rsidR="000E36E3" w:rsidRPr="00406B5E">
        <w:rPr>
          <w:rFonts w:ascii="Verdana" w:eastAsia="Calibri" w:hAnsi="Verdana"/>
          <w:szCs w:val="24"/>
        </w:rPr>
        <w:t>. Some individuals were cut as much as $500.00.</w:t>
      </w:r>
    </w:p>
    <w:p w14:paraId="664F19FB" w14:textId="48A5F54E" w:rsidR="00167230" w:rsidRPr="00406B5E" w:rsidRDefault="00167230" w:rsidP="00C34705">
      <w:pPr>
        <w:pStyle w:val="ListParagraph"/>
        <w:numPr>
          <w:ilvl w:val="0"/>
          <w:numId w:val="12"/>
        </w:numPr>
        <w:autoSpaceDE w:val="0"/>
        <w:autoSpaceDN w:val="0"/>
        <w:spacing w:line="276" w:lineRule="auto"/>
        <w:rPr>
          <w:rFonts w:ascii="Verdana" w:eastAsia="Calibri" w:hAnsi="Verdana"/>
          <w:szCs w:val="24"/>
        </w:rPr>
      </w:pPr>
      <w:r w:rsidRPr="00406B5E">
        <w:rPr>
          <w:rFonts w:ascii="Verdana" w:eastAsia="Calibri" w:hAnsi="Verdana"/>
          <w:szCs w:val="24"/>
        </w:rPr>
        <w:t xml:space="preserve">It is unknow </w:t>
      </w:r>
      <w:r w:rsidR="009016C2" w:rsidRPr="00406B5E">
        <w:rPr>
          <w:rFonts w:ascii="Verdana" w:eastAsia="Calibri" w:hAnsi="Verdana"/>
          <w:szCs w:val="24"/>
        </w:rPr>
        <w:t>what funding was cut</w:t>
      </w:r>
      <w:r w:rsidR="00285898" w:rsidRPr="00406B5E">
        <w:rPr>
          <w:rFonts w:ascii="Verdana" w:eastAsia="Calibri" w:hAnsi="Verdana"/>
          <w:szCs w:val="24"/>
        </w:rPr>
        <w:t xml:space="preserve">. The funds go to Dunn Garvin and are </w:t>
      </w:r>
      <w:r w:rsidR="002E01EA" w:rsidRPr="00406B5E">
        <w:rPr>
          <w:rFonts w:ascii="Verdana" w:eastAsia="Calibri" w:hAnsi="Verdana"/>
          <w:szCs w:val="24"/>
        </w:rPr>
        <w:t>distributed to the host providers. A request</w:t>
      </w:r>
      <w:r w:rsidR="00DF3160" w:rsidRPr="00406B5E">
        <w:rPr>
          <w:rFonts w:ascii="Verdana" w:eastAsia="Calibri" w:hAnsi="Verdana"/>
          <w:szCs w:val="24"/>
        </w:rPr>
        <w:t xml:space="preserve"> for an informational chart for where the money </w:t>
      </w:r>
      <w:r w:rsidR="006D18BA" w:rsidRPr="00406B5E">
        <w:rPr>
          <w:rFonts w:ascii="Verdana" w:eastAsia="Calibri" w:hAnsi="Verdana"/>
          <w:szCs w:val="24"/>
        </w:rPr>
        <w:t>comes</w:t>
      </w:r>
      <w:r w:rsidR="00960D92" w:rsidRPr="00406B5E">
        <w:rPr>
          <w:rFonts w:ascii="Verdana" w:eastAsia="Calibri" w:hAnsi="Verdana"/>
          <w:szCs w:val="24"/>
        </w:rPr>
        <w:t xml:space="preserve"> from and how it is distributed was made.</w:t>
      </w:r>
    </w:p>
    <w:p w14:paraId="47D70EB6" w14:textId="300EFEE0" w:rsidR="002C3151" w:rsidRDefault="00473219" w:rsidP="00406B5E">
      <w:pPr>
        <w:pStyle w:val="ListParagraph"/>
        <w:numPr>
          <w:ilvl w:val="0"/>
          <w:numId w:val="5"/>
        </w:numPr>
        <w:autoSpaceDE w:val="0"/>
        <w:autoSpaceDN w:val="0"/>
        <w:spacing w:before="120" w:after="120" w:line="276" w:lineRule="auto"/>
        <w:contextualSpacing w:val="0"/>
        <w:rPr>
          <w:rFonts w:ascii="Verdana" w:eastAsia="Calibri" w:hAnsi="Verdana"/>
          <w:szCs w:val="24"/>
        </w:rPr>
      </w:pPr>
      <w:bookmarkStart w:id="0" w:name="_Hlk145327993"/>
      <w:r w:rsidRPr="00F619E4">
        <w:rPr>
          <w:rFonts w:ascii="Verdana" w:eastAsia="Calibri" w:hAnsi="Verdana"/>
          <w:b/>
          <w:bCs/>
          <w:szCs w:val="24"/>
          <w:u w:val="single"/>
        </w:rPr>
        <w:t>For Possible Action</w:t>
      </w:r>
      <w:r w:rsidR="00987ACD">
        <w:rPr>
          <w:rFonts w:ascii="Verdana" w:eastAsia="Calibri" w:hAnsi="Verdana"/>
          <w:b/>
          <w:bCs/>
          <w:szCs w:val="24"/>
          <w:u w:val="single"/>
        </w:rPr>
        <w:t xml:space="preserve"> on Day 1</w:t>
      </w:r>
      <w:r w:rsidRPr="00F619E4">
        <w:rPr>
          <w:rFonts w:ascii="Verdana" w:eastAsia="Calibri" w:hAnsi="Verdana"/>
          <w:b/>
          <w:bCs/>
          <w:szCs w:val="24"/>
          <w:u w:val="single"/>
        </w:rPr>
        <w:t>:</w:t>
      </w:r>
      <w:r w:rsidRPr="00F619E4">
        <w:rPr>
          <w:rFonts w:ascii="Verdana" w:eastAsia="Calibri" w:hAnsi="Verdana"/>
          <w:szCs w:val="24"/>
        </w:rPr>
        <w:t xml:space="preserve"> </w:t>
      </w:r>
      <w:bookmarkEnd w:id="0"/>
      <w:r w:rsidRPr="00603C52">
        <w:rPr>
          <w:rFonts w:ascii="Verdana" w:eastAsia="Calibri" w:hAnsi="Verdana"/>
          <w:sz w:val="28"/>
          <w:szCs w:val="28"/>
        </w:rPr>
        <w:t xml:space="preserve">Approval of Minutes </w:t>
      </w:r>
      <w:r w:rsidR="00D53123" w:rsidRPr="00603C52">
        <w:rPr>
          <w:rFonts w:ascii="Verdana" w:eastAsia="Calibri" w:hAnsi="Verdana"/>
          <w:sz w:val="28"/>
          <w:szCs w:val="28"/>
        </w:rPr>
        <w:t xml:space="preserve">from </w:t>
      </w:r>
      <w:r w:rsidR="00656037">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January</w:t>
      </w:r>
      <w:r w:rsidR="00656037"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w:t>
      </w:r>
      <w:r w:rsidR="00656037">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10</w:t>
      </w:r>
      <w:r w:rsidR="00656037"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&amp; </w:t>
      </w:r>
      <w:r w:rsidR="00656037">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11</w:t>
      </w:r>
      <w:r w:rsidR="00656037"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202</w:t>
      </w:r>
      <w:r w:rsidR="00656037">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4</w:t>
      </w:r>
      <w:r w:rsidR="00D53123" w:rsidRPr="00603C52">
        <w:rPr>
          <w:rFonts w:ascii="Verdana" w:eastAsia="Calibri" w:hAnsi="Verdana"/>
          <w:sz w:val="28"/>
          <w:szCs w:val="28"/>
        </w:rPr>
        <w:t>.</w:t>
      </w:r>
      <w:r w:rsidRPr="00F619E4">
        <w:rPr>
          <w:rFonts w:ascii="Verdana" w:eastAsia="Calibri" w:hAnsi="Verdana"/>
          <w:szCs w:val="24"/>
        </w:rPr>
        <w:t xml:space="preserve"> </w:t>
      </w:r>
    </w:p>
    <w:p w14:paraId="63B2B8B1" w14:textId="047F4AA7" w:rsidR="008D4CC9" w:rsidRDefault="00205D7B" w:rsidP="006314B6">
      <w:pPr>
        <w:pStyle w:val="ListParagraph"/>
        <w:numPr>
          <w:ilvl w:val="0"/>
          <w:numId w:val="12"/>
        </w:numPr>
        <w:rPr>
          <w:rFonts w:ascii="Verdana" w:eastAsia="Calibri" w:hAnsi="Verdana"/>
          <w:szCs w:val="24"/>
        </w:rPr>
      </w:pPr>
      <w:r>
        <w:rPr>
          <w:rFonts w:ascii="Verdana" w:eastAsia="Calibri" w:hAnsi="Verdana"/>
          <w:szCs w:val="24"/>
        </w:rPr>
        <w:t xml:space="preserve">Mary Evilsizer noted </w:t>
      </w:r>
      <w:r w:rsidR="000E692D">
        <w:rPr>
          <w:rFonts w:ascii="Verdana" w:eastAsia="Calibri" w:hAnsi="Verdana"/>
          <w:szCs w:val="24"/>
        </w:rPr>
        <w:t>that on</w:t>
      </w:r>
      <w:r w:rsidR="008D4CC9">
        <w:rPr>
          <w:rFonts w:ascii="Verdana" w:eastAsia="Calibri" w:hAnsi="Verdana"/>
          <w:szCs w:val="24"/>
        </w:rPr>
        <w:t xml:space="preserve"> page 4</w:t>
      </w:r>
      <w:r w:rsidR="000F2247">
        <w:rPr>
          <w:rFonts w:ascii="Verdana" w:eastAsia="Calibri" w:hAnsi="Verdana"/>
          <w:szCs w:val="24"/>
        </w:rPr>
        <w:t xml:space="preserve"> included 9% be changed to 69% of SNCIL services</w:t>
      </w:r>
      <w:r w:rsidR="00AA455F">
        <w:rPr>
          <w:rFonts w:ascii="Verdana" w:eastAsia="Calibri" w:hAnsi="Verdana"/>
          <w:szCs w:val="24"/>
        </w:rPr>
        <w:t xml:space="preserve"> for housing, page 30</w:t>
      </w:r>
      <w:r w:rsidR="00BF0CBF">
        <w:rPr>
          <w:rFonts w:ascii="Verdana" w:eastAsia="Calibri" w:hAnsi="Verdana"/>
          <w:szCs w:val="24"/>
        </w:rPr>
        <w:t xml:space="preserve"> </w:t>
      </w:r>
      <w:r w:rsidR="00AA455F">
        <w:rPr>
          <w:rFonts w:ascii="Verdana" w:eastAsia="Calibri" w:hAnsi="Verdana"/>
          <w:szCs w:val="24"/>
        </w:rPr>
        <w:t xml:space="preserve">BPQI be changed </w:t>
      </w:r>
      <w:r w:rsidR="00BF0CBF">
        <w:rPr>
          <w:rFonts w:ascii="Verdana" w:eastAsia="Calibri" w:hAnsi="Verdana"/>
          <w:szCs w:val="24"/>
        </w:rPr>
        <w:t>to BPQY.</w:t>
      </w:r>
    </w:p>
    <w:p w14:paraId="4775CC25" w14:textId="4D6F7FA0" w:rsidR="00BF0CBF" w:rsidRDefault="000E692D" w:rsidP="006314B6">
      <w:pPr>
        <w:pStyle w:val="ListParagraph"/>
        <w:numPr>
          <w:ilvl w:val="0"/>
          <w:numId w:val="12"/>
        </w:numPr>
        <w:rPr>
          <w:rFonts w:ascii="Verdana" w:eastAsia="Calibri" w:hAnsi="Verdana"/>
          <w:szCs w:val="24"/>
        </w:rPr>
      </w:pPr>
      <w:r>
        <w:rPr>
          <w:rFonts w:ascii="Verdana" w:eastAsia="Calibri" w:hAnsi="Verdana"/>
          <w:szCs w:val="24"/>
        </w:rPr>
        <w:t>Dawn Lyons noted that t</w:t>
      </w:r>
      <w:r w:rsidR="003D76DB">
        <w:rPr>
          <w:rFonts w:ascii="Verdana" w:eastAsia="Calibri" w:hAnsi="Verdana"/>
          <w:szCs w:val="24"/>
        </w:rPr>
        <w:t xml:space="preserve">he introduction of Riley </w:t>
      </w:r>
      <w:r w:rsidR="00221BF5">
        <w:rPr>
          <w:rFonts w:ascii="Verdana" w:eastAsia="Calibri" w:hAnsi="Verdana"/>
          <w:szCs w:val="24"/>
        </w:rPr>
        <w:t xml:space="preserve">was entered in the public comment </w:t>
      </w:r>
      <w:r w:rsidR="00515147">
        <w:rPr>
          <w:rFonts w:ascii="Verdana" w:eastAsia="Calibri" w:hAnsi="Verdana"/>
          <w:szCs w:val="24"/>
        </w:rPr>
        <w:t>section instead of</w:t>
      </w:r>
      <w:r w:rsidR="00221BF5">
        <w:rPr>
          <w:rFonts w:ascii="Verdana" w:eastAsia="Calibri" w:hAnsi="Verdana"/>
          <w:szCs w:val="24"/>
        </w:rPr>
        <w:t xml:space="preserve"> the </w:t>
      </w:r>
      <w:r w:rsidR="005135C3">
        <w:rPr>
          <w:rFonts w:ascii="Verdana" w:eastAsia="Calibri" w:hAnsi="Verdana"/>
          <w:szCs w:val="24"/>
        </w:rPr>
        <w:t xml:space="preserve">information section </w:t>
      </w:r>
      <w:r w:rsidR="00205D7B">
        <w:rPr>
          <w:rFonts w:ascii="Verdana" w:eastAsia="Calibri" w:hAnsi="Verdana"/>
          <w:szCs w:val="24"/>
        </w:rPr>
        <w:t>for</w:t>
      </w:r>
      <w:r w:rsidR="005135C3">
        <w:rPr>
          <w:rFonts w:ascii="Verdana" w:eastAsia="Calibri" w:hAnsi="Verdana"/>
          <w:szCs w:val="24"/>
        </w:rPr>
        <w:t xml:space="preserve"> members and </w:t>
      </w:r>
      <w:r w:rsidR="00515147">
        <w:rPr>
          <w:rFonts w:ascii="Verdana" w:eastAsia="Calibri" w:hAnsi="Verdana"/>
          <w:szCs w:val="24"/>
        </w:rPr>
        <w:t>public introduction.</w:t>
      </w:r>
    </w:p>
    <w:p w14:paraId="2076A3AD" w14:textId="0F3447CA" w:rsidR="004760A8" w:rsidRDefault="006314B6" w:rsidP="006314B6">
      <w:pPr>
        <w:pStyle w:val="ListParagraph"/>
        <w:numPr>
          <w:ilvl w:val="0"/>
          <w:numId w:val="12"/>
        </w:numPr>
        <w:rPr>
          <w:rFonts w:ascii="Verdana" w:eastAsia="Calibri" w:hAnsi="Verdana"/>
          <w:szCs w:val="24"/>
        </w:rPr>
      </w:pPr>
      <w:r>
        <w:rPr>
          <w:rFonts w:ascii="Verdana" w:eastAsia="Calibri" w:hAnsi="Verdana"/>
          <w:szCs w:val="24"/>
        </w:rPr>
        <w:t>Mary Ev</w:t>
      </w:r>
      <w:r w:rsidR="00272936">
        <w:rPr>
          <w:rFonts w:ascii="Verdana" w:eastAsia="Calibri" w:hAnsi="Verdana"/>
          <w:szCs w:val="24"/>
        </w:rPr>
        <w:t>ilsizer motioned to approve the minutes with the corrections</w:t>
      </w:r>
      <w:r w:rsidR="00756AA5">
        <w:rPr>
          <w:rFonts w:ascii="Verdana" w:eastAsia="Calibri" w:hAnsi="Verdana"/>
          <w:szCs w:val="24"/>
        </w:rPr>
        <w:t>,</w:t>
      </w:r>
    </w:p>
    <w:p w14:paraId="34205B47" w14:textId="464945AD" w:rsidR="00272936" w:rsidRDefault="00272936" w:rsidP="006314B6">
      <w:pPr>
        <w:pStyle w:val="ListParagraph"/>
        <w:numPr>
          <w:ilvl w:val="0"/>
          <w:numId w:val="12"/>
        </w:numPr>
        <w:rPr>
          <w:rFonts w:ascii="Verdana" w:eastAsia="Calibri" w:hAnsi="Verdana"/>
          <w:szCs w:val="24"/>
        </w:rPr>
      </w:pPr>
      <w:r>
        <w:rPr>
          <w:rFonts w:ascii="Verdana" w:eastAsia="Calibri" w:hAnsi="Verdana"/>
          <w:szCs w:val="24"/>
        </w:rPr>
        <w:t>Ace</w:t>
      </w:r>
      <w:r w:rsidR="00756AA5">
        <w:rPr>
          <w:rFonts w:ascii="Verdana" w:eastAsia="Calibri" w:hAnsi="Verdana"/>
          <w:szCs w:val="24"/>
        </w:rPr>
        <w:t xml:space="preserve"> Patrick second the motion</w:t>
      </w:r>
    </w:p>
    <w:p w14:paraId="79A3C8EE" w14:textId="7390B80D" w:rsidR="00756AA5" w:rsidRPr="004760A8" w:rsidRDefault="00756AA5" w:rsidP="006314B6">
      <w:pPr>
        <w:pStyle w:val="ListParagraph"/>
        <w:numPr>
          <w:ilvl w:val="0"/>
          <w:numId w:val="12"/>
        </w:numPr>
        <w:rPr>
          <w:rFonts w:ascii="Verdana" w:eastAsia="Calibri" w:hAnsi="Verdana"/>
          <w:szCs w:val="24"/>
        </w:rPr>
      </w:pPr>
      <w:r>
        <w:rPr>
          <w:rFonts w:ascii="Verdana" w:eastAsia="Calibri" w:hAnsi="Verdana"/>
          <w:szCs w:val="24"/>
        </w:rPr>
        <w:t>All approved.</w:t>
      </w:r>
    </w:p>
    <w:p w14:paraId="1ADDA24B" w14:textId="5BBCF39C" w:rsidR="00701FAD" w:rsidRPr="00F619E4" w:rsidRDefault="00407F2F" w:rsidP="000E692D">
      <w:pPr>
        <w:pStyle w:val="ListParagraph"/>
        <w:numPr>
          <w:ilvl w:val="0"/>
          <w:numId w:val="5"/>
        </w:numPr>
        <w:autoSpaceDE w:val="0"/>
        <w:autoSpaceDN w:val="0"/>
        <w:spacing w:before="120" w:line="276" w:lineRule="auto"/>
        <w:contextualSpacing w:val="0"/>
        <w:rPr>
          <w:rFonts w:ascii="Verdana" w:eastAsia="Calibri" w:hAnsi="Verdana"/>
          <w:color w:val="000000"/>
          <w:szCs w:val="24"/>
        </w:rPr>
      </w:pPr>
      <w:r w:rsidRPr="00F619E4">
        <w:rPr>
          <w:rFonts w:ascii="Verdana" w:eastAsia="Calibri" w:hAnsi="Verdana"/>
          <w:b/>
          <w:bCs/>
          <w:color w:val="000000"/>
          <w:szCs w:val="24"/>
          <w:u w:val="single"/>
        </w:rPr>
        <w:t>For Information</w:t>
      </w:r>
      <w:r w:rsidR="00987ACD">
        <w:rPr>
          <w:rFonts w:ascii="Verdana" w:eastAsia="Calibri" w:hAnsi="Verdana"/>
          <w:b/>
          <w:bCs/>
          <w:color w:val="000000"/>
          <w:szCs w:val="24"/>
          <w:u w:val="single"/>
        </w:rPr>
        <w:t xml:space="preserve"> on Days 1 and 2</w:t>
      </w:r>
      <w:r w:rsidRPr="00F619E4">
        <w:rPr>
          <w:rFonts w:ascii="Verdana" w:eastAsia="Calibri" w:hAnsi="Verdana"/>
          <w:color w:val="000000"/>
          <w:szCs w:val="24"/>
        </w:rPr>
        <w:t xml:space="preserve">: </w:t>
      </w:r>
      <w:r w:rsidR="005B6845" w:rsidRPr="00F619E4">
        <w:rPr>
          <w:rFonts w:ascii="Verdana" w:eastAsia="Calibri" w:hAnsi="Verdana"/>
          <w:color w:val="000000"/>
          <w:szCs w:val="24"/>
        </w:rPr>
        <w:t xml:space="preserve"> </w:t>
      </w:r>
    </w:p>
    <w:p w14:paraId="0D094577" w14:textId="116AF9EF" w:rsidR="00F65032" w:rsidRDefault="00C337E3" w:rsidP="00B26336">
      <w:pPr>
        <w:pStyle w:val="ListParagraph"/>
        <w:spacing w:after="120" w:line="276" w:lineRule="auto"/>
        <w:ind w:left="1080"/>
        <w:contextualSpacing w:val="0"/>
        <w:jc w:val="left"/>
        <w:rPr>
          <w:rFonts w:ascii="Verdana" w:hAnsi="Verdana" w:cstheme="minorHAnsi"/>
          <w:sz w:val="28"/>
          <w:szCs w:val="28"/>
        </w:rPr>
      </w:pPr>
      <w:r w:rsidRPr="00F619E4">
        <w:rPr>
          <w:rFonts w:ascii="Verdana" w:hAnsi="Verdana" w:cstheme="minorHAnsi"/>
          <w:sz w:val="28"/>
          <w:szCs w:val="28"/>
        </w:rPr>
        <w:t>Member Introductions and Public Introductions from Individuals Interested in Council Membership and Member Announcements.</w:t>
      </w:r>
    </w:p>
    <w:p w14:paraId="4B36C8EC" w14:textId="436B4A7F" w:rsidR="00A67F11" w:rsidRDefault="00D36193" w:rsidP="00A67608">
      <w:pPr>
        <w:pStyle w:val="ListParagraph"/>
        <w:numPr>
          <w:ilvl w:val="0"/>
          <w:numId w:val="15"/>
        </w:numPr>
        <w:spacing w:line="276" w:lineRule="auto"/>
        <w:contextualSpacing w:val="0"/>
        <w:jc w:val="left"/>
        <w:rPr>
          <w:rFonts w:ascii="Verdana" w:hAnsi="Verdana" w:cstheme="minorHAnsi"/>
          <w:sz w:val="28"/>
          <w:szCs w:val="28"/>
        </w:rPr>
      </w:pPr>
      <w:r>
        <w:rPr>
          <w:rFonts w:ascii="Verdana" w:hAnsi="Verdana" w:cstheme="minorHAnsi"/>
          <w:sz w:val="28"/>
          <w:szCs w:val="28"/>
        </w:rPr>
        <w:t xml:space="preserve">Margaret Marcucci made her interest </w:t>
      </w:r>
      <w:r w:rsidR="00A67608">
        <w:rPr>
          <w:rFonts w:ascii="Verdana" w:hAnsi="Verdana" w:cstheme="minorHAnsi"/>
          <w:sz w:val="28"/>
          <w:szCs w:val="28"/>
        </w:rPr>
        <w:t>in being</w:t>
      </w:r>
      <w:r w:rsidR="00D87241">
        <w:rPr>
          <w:rFonts w:ascii="Verdana" w:hAnsi="Verdana" w:cstheme="minorHAnsi"/>
          <w:sz w:val="28"/>
          <w:szCs w:val="28"/>
        </w:rPr>
        <w:t xml:space="preserve"> on the Council known.</w:t>
      </w:r>
    </w:p>
    <w:p w14:paraId="3AD1A429" w14:textId="478C75B0" w:rsidR="00185663" w:rsidRPr="00F619E4" w:rsidRDefault="00185663" w:rsidP="00A67608">
      <w:pPr>
        <w:pStyle w:val="ListParagraph"/>
        <w:numPr>
          <w:ilvl w:val="0"/>
          <w:numId w:val="15"/>
        </w:numPr>
        <w:spacing w:after="120" w:line="276" w:lineRule="auto"/>
        <w:contextualSpacing w:val="0"/>
        <w:jc w:val="left"/>
        <w:rPr>
          <w:rFonts w:ascii="Verdana" w:hAnsi="Verdana" w:cstheme="minorHAnsi"/>
          <w:sz w:val="28"/>
          <w:szCs w:val="28"/>
        </w:rPr>
      </w:pPr>
      <w:r>
        <w:rPr>
          <w:rFonts w:ascii="Verdana" w:hAnsi="Verdana" w:cstheme="minorHAnsi"/>
          <w:sz w:val="28"/>
          <w:szCs w:val="28"/>
        </w:rPr>
        <w:t xml:space="preserve">No other new </w:t>
      </w:r>
      <w:r w:rsidR="00A67608">
        <w:rPr>
          <w:rFonts w:ascii="Verdana" w:hAnsi="Verdana" w:cstheme="minorHAnsi"/>
          <w:sz w:val="28"/>
          <w:szCs w:val="28"/>
        </w:rPr>
        <w:t>members</w:t>
      </w:r>
      <w:r>
        <w:rPr>
          <w:rFonts w:ascii="Verdana" w:hAnsi="Verdana" w:cstheme="minorHAnsi"/>
          <w:sz w:val="28"/>
          <w:szCs w:val="28"/>
        </w:rPr>
        <w:t xml:space="preserve"> </w:t>
      </w:r>
      <w:r w:rsidR="00A67608">
        <w:rPr>
          <w:rFonts w:ascii="Verdana" w:hAnsi="Verdana" w:cstheme="minorHAnsi"/>
          <w:sz w:val="28"/>
          <w:szCs w:val="28"/>
        </w:rPr>
        <w:t xml:space="preserve">were </w:t>
      </w:r>
      <w:r>
        <w:rPr>
          <w:rFonts w:ascii="Verdana" w:hAnsi="Verdana" w:cstheme="minorHAnsi"/>
          <w:sz w:val="28"/>
          <w:szCs w:val="28"/>
        </w:rPr>
        <w:t>noted</w:t>
      </w:r>
      <w:r w:rsidR="00A67608">
        <w:rPr>
          <w:rFonts w:ascii="Verdana" w:hAnsi="Verdana" w:cstheme="minorHAnsi"/>
          <w:sz w:val="28"/>
          <w:szCs w:val="28"/>
        </w:rPr>
        <w:t>.</w:t>
      </w:r>
    </w:p>
    <w:p w14:paraId="1FFEA480" w14:textId="378AA1FF" w:rsidR="00F65032" w:rsidRPr="00F619E4" w:rsidRDefault="00E407E6" w:rsidP="00B26336">
      <w:pPr>
        <w:pStyle w:val="ListParagraph"/>
        <w:numPr>
          <w:ilvl w:val="0"/>
          <w:numId w:val="5"/>
        </w:numPr>
        <w:autoSpaceDE w:val="0"/>
        <w:autoSpaceDN w:val="0"/>
        <w:spacing w:before="120" w:after="120" w:line="276" w:lineRule="auto"/>
        <w:contextualSpacing w:val="0"/>
        <w:rPr>
          <w:rFonts w:ascii="Verdana" w:eastAsia="Calibri" w:hAnsi="Verdana"/>
          <w:b/>
          <w:bCs/>
          <w:color w:val="000000"/>
          <w:szCs w:val="24"/>
          <w:u w:val="single"/>
        </w:rPr>
      </w:pPr>
      <w:r w:rsidRPr="00F619E4">
        <w:rPr>
          <w:rFonts w:ascii="Verdana" w:eastAsia="Calibri" w:hAnsi="Verdana"/>
          <w:b/>
          <w:bCs/>
          <w:color w:val="000000"/>
          <w:szCs w:val="24"/>
          <w:u w:val="single"/>
        </w:rPr>
        <w:t>Presentation and Discussion</w:t>
      </w:r>
      <w:r w:rsidR="00987ACD">
        <w:rPr>
          <w:rFonts w:ascii="Verdana" w:eastAsia="Calibri" w:hAnsi="Verdana"/>
          <w:b/>
          <w:bCs/>
          <w:color w:val="000000"/>
          <w:szCs w:val="24"/>
          <w:u w:val="single"/>
        </w:rPr>
        <w:t xml:space="preserve"> Day 1</w:t>
      </w:r>
      <w:r w:rsidR="00F65032" w:rsidRPr="00F619E4">
        <w:rPr>
          <w:rFonts w:ascii="Verdana" w:eastAsia="Calibri" w:hAnsi="Verdana"/>
          <w:b/>
          <w:bCs/>
          <w:color w:val="000000"/>
          <w:szCs w:val="24"/>
          <w:u w:val="single"/>
        </w:rPr>
        <w:t xml:space="preserve">: </w:t>
      </w:r>
    </w:p>
    <w:p w14:paraId="2C22C2ED" w14:textId="0B5ED251" w:rsidR="00C337E3" w:rsidRPr="00F619E4" w:rsidRDefault="00C337E3" w:rsidP="00C337E3">
      <w:pPr>
        <w:pStyle w:val="ListParagraph"/>
        <w:autoSpaceDE w:val="0"/>
        <w:autoSpaceDN w:val="0"/>
        <w:spacing w:line="276" w:lineRule="auto"/>
        <w:ind w:left="1080"/>
        <w:rPr>
          <w:rFonts w:ascii="Verdana" w:eastAsia="Calibri" w:hAnsi="Verdana"/>
          <w:color w:val="000000"/>
          <w:sz w:val="28"/>
          <w:szCs w:val="28"/>
        </w:rPr>
      </w:pPr>
      <w:r w:rsidRPr="00F619E4">
        <w:rPr>
          <w:rFonts w:ascii="Verdana" w:eastAsia="Calibri" w:hAnsi="Verdana"/>
          <w:color w:val="000000"/>
          <w:sz w:val="28"/>
          <w:szCs w:val="28"/>
        </w:rPr>
        <w:t>Updates from the Centers for Independent Living:</w:t>
      </w:r>
    </w:p>
    <w:p w14:paraId="232B9852" w14:textId="0E17B883" w:rsidR="00C337E3" w:rsidRDefault="00C337E3" w:rsidP="00C337E3">
      <w:pPr>
        <w:pStyle w:val="ListParagraph"/>
        <w:autoSpaceDE w:val="0"/>
        <w:autoSpaceDN w:val="0"/>
        <w:spacing w:line="276" w:lineRule="auto"/>
        <w:ind w:left="1080"/>
        <w:rPr>
          <w:rFonts w:ascii="Verdana" w:eastAsia="Calibri" w:hAnsi="Verdana"/>
          <w:color w:val="000000"/>
          <w:sz w:val="28"/>
          <w:szCs w:val="28"/>
        </w:rPr>
      </w:pPr>
      <w:r w:rsidRPr="00F619E4">
        <w:rPr>
          <w:rFonts w:ascii="Verdana" w:eastAsia="Calibri" w:hAnsi="Verdana"/>
          <w:color w:val="000000"/>
          <w:sz w:val="28"/>
          <w:szCs w:val="28"/>
        </w:rPr>
        <w:t>Southern Nevada Center for independent Living (SNCIL)</w:t>
      </w:r>
    </w:p>
    <w:p w14:paraId="4967D9C9" w14:textId="6E51E430" w:rsidR="0015299F" w:rsidRDefault="008951F0" w:rsidP="006B295E">
      <w:pPr>
        <w:pStyle w:val="ListParagraph"/>
        <w:numPr>
          <w:ilvl w:val="0"/>
          <w:numId w:val="25"/>
        </w:numPr>
        <w:autoSpaceDE w:val="0"/>
        <w:autoSpaceDN w:val="0"/>
        <w:spacing w:before="120" w:line="276" w:lineRule="auto"/>
        <w:contextualSpacing w:val="0"/>
        <w:rPr>
          <w:rFonts w:ascii="Verdana" w:eastAsia="Calibri" w:hAnsi="Verdana"/>
          <w:color w:val="000000"/>
          <w:sz w:val="28"/>
          <w:szCs w:val="28"/>
        </w:rPr>
      </w:pPr>
      <w:r>
        <w:rPr>
          <w:rFonts w:ascii="Verdana" w:eastAsia="Calibri" w:hAnsi="Verdana"/>
          <w:color w:val="000000"/>
          <w:sz w:val="28"/>
          <w:szCs w:val="28"/>
        </w:rPr>
        <w:t xml:space="preserve">A banner quarter with 100 new </w:t>
      </w:r>
      <w:r w:rsidR="00591004">
        <w:rPr>
          <w:rFonts w:ascii="Verdana" w:eastAsia="Calibri" w:hAnsi="Verdana"/>
          <w:color w:val="000000"/>
          <w:sz w:val="28"/>
          <w:szCs w:val="28"/>
        </w:rPr>
        <w:t>intakes and 833 processed INR’s</w:t>
      </w:r>
      <w:r w:rsidR="003B354A">
        <w:rPr>
          <w:rFonts w:ascii="Verdana" w:eastAsia="Calibri" w:hAnsi="Verdana"/>
          <w:color w:val="000000"/>
          <w:sz w:val="28"/>
          <w:szCs w:val="28"/>
        </w:rPr>
        <w:t xml:space="preserve"> calls</w:t>
      </w:r>
      <w:r w:rsidR="00B95F72">
        <w:rPr>
          <w:rFonts w:ascii="Verdana" w:eastAsia="Calibri" w:hAnsi="Verdana"/>
          <w:color w:val="000000"/>
          <w:sz w:val="28"/>
          <w:szCs w:val="28"/>
        </w:rPr>
        <w:t xml:space="preserve"> with 581 service </w:t>
      </w:r>
      <w:r w:rsidR="005858F7">
        <w:rPr>
          <w:rFonts w:ascii="Verdana" w:eastAsia="Calibri" w:hAnsi="Verdana"/>
          <w:color w:val="000000"/>
          <w:sz w:val="28"/>
          <w:szCs w:val="28"/>
        </w:rPr>
        <w:t>requests</w:t>
      </w:r>
      <w:r w:rsidR="00B95F72">
        <w:rPr>
          <w:rFonts w:ascii="Verdana" w:eastAsia="Calibri" w:hAnsi="Verdana"/>
          <w:color w:val="000000"/>
          <w:sz w:val="28"/>
          <w:szCs w:val="28"/>
        </w:rPr>
        <w:t>.</w:t>
      </w:r>
    </w:p>
    <w:p w14:paraId="5031A18C" w14:textId="3E551312" w:rsidR="00CD79BC" w:rsidRDefault="002B555E" w:rsidP="00D37FAC">
      <w:pPr>
        <w:pStyle w:val="ListParagraph"/>
        <w:numPr>
          <w:ilvl w:val="0"/>
          <w:numId w:val="25"/>
        </w:numPr>
        <w:autoSpaceDE w:val="0"/>
        <w:autoSpaceDN w:val="0"/>
        <w:spacing w:line="276" w:lineRule="auto"/>
        <w:rPr>
          <w:rFonts w:ascii="Verdana" w:eastAsia="Calibri" w:hAnsi="Verdana"/>
          <w:color w:val="000000"/>
          <w:sz w:val="28"/>
          <w:szCs w:val="28"/>
        </w:rPr>
      </w:pPr>
      <w:r>
        <w:rPr>
          <w:rFonts w:ascii="Verdana" w:eastAsia="Calibri" w:hAnsi="Verdana"/>
          <w:color w:val="000000"/>
          <w:sz w:val="28"/>
          <w:szCs w:val="28"/>
        </w:rPr>
        <w:lastRenderedPageBreak/>
        <w:t>Service request breakdowns as follows: Advocacy and legal services 33%,</w:t>
      </w:r>
      <w:r w:rsidR="0050353A">
        <w:rPr>
          <w:rFonts w:ascii="Verdana" w:eastAsia="Calibri" w:hAnsi="Verdana"/>
          <w:color w:val="000000"/>
          <w:sz w:val="28"/>
          <w:szCs w:val="28"/>
        </w:rPr>
        <w:t xml:space="preserve"> housing 42%, </w:t>
      </w:r>
      <w:r w:rsidR="005739CC">
        <w:rPr>
          <w:rFonts w:ascii="Verdana" w:eastAsia="Calibri" w:hAnsi="Verdana"/>
          <w:color w:val="000000"/>
          <w:sz w:val="28"/>
          <w:szCs w:val="28"/>
        </w:rPr>
        <w:t>independent living skills training 8%, peer counseling 1%</w:t>
      </w:r>
      <w:r w:rsidR="00824C16">
        <w:rPr>
          <w:rFonts w:ascii="Verdana" w:eastAsia="Calibri" w:hAnsi="Verdana"/>
          <w:color w:val="000000"/>
          <w:sz w:val="28"/>
          <w:szCs w:val="28"/>
        </w:rPr>
        <w:t xml:space="preserve">, preventive services 1%, </w:t>
      </w:r>
      <w:r w:rsidR="008F09E8">
        <w:rPr>
          <w:rFonts w:ascii="Verdana" w:eastAsia="Calibri" w:hAnsi="Verdana"/>
          <w:color w:val="000000"/>
          <w:sz w:val="28"/>
          <w:szCs w:val="28"/>
        </w:rPr>
        <w:t>transportation services 12% and vocational services 4%.</w:t>
      </w:r>
    </w:p>
    <w:p w14:paraId="6BDFC7D5" w14:textId="0BE93E36" w:rsidR="00195396" w:rsidRDefault="00FC793F" w:rsidP="00D37FAC">
      <w:pPr>
        <w:pStyle w:val="ListParagraph"/>
        <w:numPr>
          <w:ilvl w:val="0"/>
          <w:numId w:val="25"/>
        </w:numPr>
        <w:autoSpaceDE w:val="0"/>
        <w:autoSpaceDN w:val="0"/>
        <w:spacing w:line="276" w:lineRule="auto"/>
        <w:rPr>
          <w:rFonts w:ascii="Verdana" w:eastAsia="Calibri" w:hAnsi="Verdana"/>
          <w:color w:val="000000"/>
          <w:sz w:val="28"/>
          <w:szCs w:val="28"/>
        </w:rPr>
      </w:pPr>
      <w:r>
        <w:rPr>
          <w:rFonts w:ascii="Verdana" w:eastAsia="Calibri" w:hAnsi="Verdana"/>
          <w:color w:val="000000"/>
          <w:sz w:val="28"/>
          <w:szCs w:val="28"/>
        </w:rPr>
        <w:t>Assisted clients with obtaining paratransit</w:t>
      </w:r>
      <w:r w:rsidR="004C1D53">
        <w:rPr>
          <w:rFonts w:ascii="Verdana" w:eastAsia="Calibri" w:hAnsi="Verdana"/>
          <w:color w:val="000000"/>
          <w:sz w:val="28"/>
          <w:szCs w:val="28"/>
        </w:rPr>
        <w:t xml:space="preserve">, personal care </w:t>
      </w:r>
      <w:r w:rsidR="00C17CC2">
        <w:rPr>
          <w:rFonts w:ascii="Verdana" w:eastAsia="Calibri" w:hAnsi="Verdana"/>
          <w:color w:val="000000"/>
          <w:sz w:val="28"/>
          <w:szCs w:val="28"/>
        </w:rPr>
        <w:t>attendants</w:t>
      </w:r>
      <w:r w:rsidR="004C1D53">
        <w:rPr>
          <w:rFonts w:ascii="Verdana" w:eastAsia="Calibri" w:hAnsi="Verdana"/>
          <w:color w:val="000000"/>
          <w:sz w:val="28"/>
          <w:szCs w:val="28"/>
        </w:rPr>
        <w:t>,</w:t>
      </w:r>
      <w:r w:rsidR="00D9048B">
        <w:rPr>
          <w:rFonts w:ascii="Verdana" w:eastAsia="Calibri" w:hAnsi="Verdana"/>
          <w:color w:val="000000"/>
          <w:sz w:val="28"/>
          <w:szCs w:val="28"/>
        </w:rPr>
        <w:t xml:space="preserve"> affordable housing, </w:t>
      </w:r>
      <w:r w:rsidR="00C17CC2">
        <w:rPr>
          <w:rFonts w:ascii="Verdana" w:eastAsia="Calibri" w:hAnsi="Verdana"/>
          <w:color w:val="000000"/>
          <w:sz w:val="28"/>
          <w:szCs w:val="28"/>
        </w:rPr>
        <w:t xml:space="preserve">Social Security </w:t>
      </w:r>
      <w:r w:rsidR="006A3B4B">
        <w:rPr>
          <w:rFonts w:ascii="Verdana" w:eastAsia="Calibri" w:hAnsi="Verdana"/>
          <w:color w:val="000000"/>
          <w:sz w:val="28"/>
          <w:szCs w:val="28"/>
        </w:rPr>
        <w:t>benefits and other independent living skills.</w:t>
      </w:r>
    </w:p>
    <w:p w14:paraId="2573471D" w14:textId="72B8D91C" w:rsidR="0031315A" w:rsidRDefault="0031315A" w:rsidP="00D37FAC">
      <w:pPr>
        <w:pStyle w:val="ListParagraph"/>
        <w:numPr>
          <w:ilvl w:val="0"/>
          <w:numId w:val="25"/>
        </w:numPr>
        <w:autoSpaceDE w:val="0"/>
        <w:autoSpaceDN w:val="0"/>
        <w:spacing w:line="276" w:lineRule="auto"/>
        <w:rPr>
          <w:rFonts w:ascii="Verdana" w:eastAsia="Calibri" w:hAnsi="Verdana"/>
          <w:color w:val="000000"/>
          <w:sz w:val="28"/>
          <w:szCs w:val="28"/>
        </w:rPr>
      </w:pPr>
      <w:r>
        <w:rPr>
          <w:rFonts w:ascii="Verdana" w:eastAsia="Calibri" w:hAnsi="Verdana"/>
          <w:color w:val="000000"/>
          <w:sz w:val="28"/>
          <w:szCs w:val="28"/>
        </w:rPr>
        <w:t>Participation</w:t>
      </w:r>
      <w:r w:rsidR="00C3127B">
        <w:rPr>
          <w:rFonts w:ascii="Verdana" w:eastAsia="Calibri" w:hAnsi="Verdana"/>
          <w:color w:val="000000"/>
          <w:sz w:val="28"/>
          <w:szCs w:val="28"/>
        </w:rPr>
        <w:t xml:space="preserve"> in several youth transition functions, </w:t>
      </w:r>
      <w:r w:rsidR="00A72C48">
        <w:rPr>
          <w:rFonts w:ascii="Verdana" w:eastAsia="Calibri" w:hAnsi="Verdana"/>
          <w:color w:val="000000"/>
          <w:sz w:val="28"/>
          <w:szCs w:val="28"/>
        </w:rPr>
        <w:t>Social Security presentations, a meet and greet for legal support</w:t>
      </w:r>
      <w:r w:rsidR="00D261F3">
        <w:rPr>
          <w:rFonts w:ascii="Verdana" w:eastAsia="Calibri" w:hAnsi="Verdana"/>
          <w:color w:val="000000"/>
          <w:sz w:val="28"/>
          <w:szCs w:val="28"/>
        </w:rPr>
        <w:t>.</w:t>
      </w:r>
    </w:p>
    <w:p w14:paraId="2A57C5D0" w14:textId="2A4CA542" w:rsidR="00223B55" w:rsidRDefault="004F74F2" w:rsidP="00D37FAC">
      <w:pPr>
        <w:pStyle w:val="ListParagraph"/>
        <w:numPr>
          <w:ilvl w:val="0"/>
          <w:numId w:val="25"/>
        </w:numPr>
        <w:autoSpaceDE w:val="0"/>
        <w:autoSpaceDN w:val="0"/>
        <w:spacing w:line="276" w:lineRule="auto"/>
        <w:rPr>
          <w:rFonts w:ascii="Verdana" w:eastAsia="Calibri" w:hAnsi="Verdana"/>
          <w:color w:val="000000"/>
          <w:sz w:val="28"/>
          <w:szCs w:val="28"/>
        </w:rPr>
      </w:pPr>
      <w:r>
        <w:rPr>
          <w:rFonts w:ascii="Verdana" w:eastAsia="Calibri" w:hAnsi="Verdana"/>
          <w:color w:val="000000"/>
          <w:sz w:val="28"/>
          <w:szCs w:val="28"/>
        </w:rPr>
        <w:t xml:space="preserve">The annual </w:t>
      </w:r>
      <w:r w:rsidR="004416BA">
        <w:rPr>
          <w:rFonts w:ascii="Verdana" w:eastAsia="Calibri" w:hAnsi="Verdana"/>
          <w:color w:val="000000"/>
          <w:sz w:val="28"/>
          <w:szCs w:val="28"/>
        </w:rPr>
        <w:t>V</w:t>
      </w:r>
      <w:r>
        <w:rPr>
          <w:rFonts w:ascii="Verdana" w:eastAsia="Calibri" w:hAnsi="Verdana"/>
          <w:color w:val="000000"/>
          <w:sz w:val="28"/>
          <w:szCs w:val="28"/>
        </w:rPr>
        <w:t xml:space="preserve">eterans </w:t>
      </w:r>
      <w:r w:rsidR="004416BA">
        <w:rPr>
          <w:rFonts w:ascii="Verdana" w:eastAsia="Calibri" w:hAnsi="Verdana"/>
          <w:color w:val="000000"/>
          <w:sz w:val="28"/>
          <w:szCs w:val="28"/>
        </w:rPr>
        <w:t>S</w:t>
      </w:r>
      <w:r>
        <w:rPr>
          <w:rFonts w:ascii="Verdana" w:eastAsia="Calibri" w:hAnsi="Verdana"/>
          <w:color w:val="000000"/>
          <w:sz w:val="28"/>
          <w:szCs w:val="28"/>
        </w:rPr>
        <w:t xml:space="preserve">tand </w:t>
      </w:r>
      <w:r w:rsidR="004416BA">
        <w:rPr>
          <w:rFonts w:ascii="Verdana" w:eastAsia="Calibri" w:hAnsi="Verdana"/>
          <w:color w:val="000000"/>
          <w:sz w:val="28"/>
          <w:szCs w:val="28"/>
        </w:rPr>
        <w:t>D</w:t>
      </w:r>
      <w:r>
        <w:rPr>
          <w:rFonts w:ascii="Verdana" w:eastAsia="Calibri" w:hAnsi="Verdana"/>
          <w:color w:val="000000"/>
          <w:sz w:val="28"/>
          <w:szCs w:val="28"/>
        </w:rPr>
        <w:t xml:space="preserve">own </w:t>
      </w:r>
      <w:r w:rsidR="004416BA">
        <w:rPr>
          <w:rFonts w:ascii="Verdana" w:eastAsia="Calibri" w:hAnsi="Verdana"/>
          <w:color w:val="000000"/>
          <w:sz w:val="28"/>
          <w:szCs w:val="28"/>
        </w:rPr>
        <w:t xml:space="preserve">normally held </w:t>
      </w:r>
      <w:r w:rsidR="005E4A3C">
        <w:rPr>
          <w:rFonts w:ascii="Verdana" w:eastAsia="Calibri" w:hAnsi="Verdana"/>
          <w:color w:val="000000"/>
          <w:sz w:val="28"/>
          <w:szCs w:val="28"/>
        </w:rPr>
        <w:t xml:space="preserve">will not be </w:t>
      </w:r>
      <w:r w:rsidR="008E5973">
        <w:rPr>
          <w:rFonts w:ascii="Verdana" w:eastAsia="Calibri" w:hAnsi="Verdana"/>
          <w:color w:val="000000"/>
          <w:sz w:val="28"/>
          <w:szCs w:val="28"/>
        </w:rPr>
        <w:t>held this year.</w:t>
      </w:r>
    </w:p>
    <w:p w14:paraId="23DEB885" w14:textId="0763FDE9" w:rsidR="00F768DA" w:rsidRDefault="00BD7873" w:rsidP="00D37FAC">
      <w:pPr>
        <w:pStyle w:val="ListParagraph"/>
        <w:numPr>
          <w:ilvl w:val="0"/>
          <w:numId w:val="25"/>
        </w:numPr>
        <w:autoSpaceDE w:val="0"/>
        <w:autoSpaceDN w:val="0"/>
        <w:spacing w:line="276" w:lineRule="auto"/>
        <w:rPr>
          <w:rFonts w:ascii="Verdana" w:eastAsia="Calibri" w:hAnsi="Verdana"/>
          <w:color w:val="000000"/>
          <w:sz w:val="28"/>
          <w:szCs w:val="28"/>
        </w:rPr>
      </w:pPr>
      <w:r>
        <w:rPr>
          <w:rFonts w:ascii="Verdana" w:eastAsia="Calibri" w:hAnsi="Verdana"/>
          <w:color w:val="000000"/>
          <w:sz w:val="28"/>
          <w:szCs w:val="28"/>
        </w:rPr>
        <w:t xml:space="preserve">The City Council has </w:t>
      </w:r>
      <w:r w:rsidR="000949B6">
        <w:rPr>
          <w:rFonts w:ascii="Verdana" w:eastAsia="Calibri" w:hAnsi="Verdana"/>
          <w:color w:val="000000"/>
          <w:sz w:val="28"/>
          <w:szCs w:val="28"/>
        </w:rPr>
        <w:t>approved October 5</w:t>
      </w:r>
      <w:r w:rsidR="000949B6" w:rsidRPr="000949B6">
        <w:rPr>
          <w:rFonts w:ascii="Verdana" w:eastAsia="Calibri" w:hAnsi="Verdana"/>
          <w:color w:val="000000"/>
          <w:sz w:val="28"/>
          <w:szCs w:val="28"/>
          <w:vertAlign w:val="superscript"/>
        </w:rPr>
        <w:t>th</w:t>
      </w:r>
      <w:r w:rsidR="000949B6">
        <w:rPr>
          <w:rFonts w:ascii="Verdana" w:eastAsia="Calibri" w:hAnsi="Verdana"/>
          <w:color w:val="000000"/>
          <w:sz w:val="28"/>
          <w:szCs w:val="28"/>
        </w:rPr>
        <w:t xml:space="preserve"> as Disability Awareness Day.</w:t>
      </w:r>
    </w:p>
    <w:p w14:paraId="1C186A8C" w14:textId="5A0E9023" w:rsidR="000E4FD8" w:rsidRDefault="000E4FD8" w:rsidP="00D37FAC">
      <w:pPr>
        <w:pStyle w:val="ListParagraph"/>
        <w:numPr>
          <w:ilvl w:val="0"/>
          <w:numId w:val="25"/>
        </w:numPr>
        <w:autoSpaceDE w:val="0"/>
        <w:autoSpaceDN w:val="0"/>
        <w:spacing w:line="276" w:lineRule="auto"/>
        <w:rPr>
          <w:rFonts w:ascii="Verdana" w:eastAsia="Calibri" w:hAnsi="Verdana"/>
          <w:color w:val="000000"/>
          <w:sz w:val="28"/>
          <w:szCs w:val="28"/>
        </w:rPr>
      </w:pPr>
      <w:r>
        <w:rPr>
          <w:rFonts w:ascii="Verdana" w:eastAsia="Calibri" w:hAnsi="Verdana"/>
          <w:color w:val="000000"/>
          <w:sz w:val="28"/>
          <w:szCs w:val="28"/>
        </w:rPr>
        <w:t xml:space="preserve">The APRIL Conference will </w:t>
      </w:r>
      <w:r w:rsidR="00036165">
        <w:rPr>
          <w:rFonts w:ascii="Verdana" w:eastAsia="Calibri" w:hAnsi="Verdana"/>
          <w:color w:val="000000"/>
          <w:sz w:val="28"/>
          <w:szCs w:val="28"/>
        </w:rPr>
        <w:t>be on</w:t>
      </w:r>
      <w:r>
        <w:rPr>
          <w:rFonts w:ascii="Verdana" w:eastAsia="Calibri" w:hAnsi="Verdana"/>
          <w:color w:val="000000"/>
          <w:sz w:val="28"/>
          <w:szCs w:val="28"/>
        </w:rPr>
        <w:t xml:space="preserve"> the weekend</w:t>
      </w:r>
      <w:r w:rsidR="00C86AB7">
        <w:rPr>
          <w:rFonts w:ascii="Verdana" w:eastAsia="Calibri" w:hAnsi="Verdana"/>
          <w:color w:val="000000"/>
          <w:sz w:val="28"/>
          <w:szCs w:val="28"/>
        </w:rPr>
        <w:t xml:space="preserve"> of October 12</w:t>
      </w:r>
      <w:r w:rsidR="00C86AB7" w:rsidRPr="00C86AB7">
        <w:rPr>
          <w:rFonts w:ascii="Verdana" w:eastAsia="Calibri" w:hAnsi="Verdana"/>
          <w:color w:val="000000"/>
          <w:sz w:val="28"/>
          <w:szCs w:val="28"/>
          <w:vertAlign w:val="superscript"/>
        </w:rPr>
        <w:t>th</w:t>
      </w:r>
      <w:r w:rsidR="00C86AB7">
        <w:rPr>
          <w:rFonts w:ascii="Verdana" w:eastAsia="Calibri" w:hAnsi="Verdana"/>
          <w:color w:val="000000"/>
          <w:sz w:val="28"/>
          <w:szCs w:val="28"/>
        </w:rPr>
        <w:t>.</w:t>
      </w:r>
    </w:p>
    <w:p w14:paraId="5633E089" w14:textId="1903085F" w:rsidR="00036165" w:rsidRPr="00D37FAC" w:rsidRDefault="00E80931" w:rsidP="004D47B6">
      <w:pPr>
        <w:pStyle w:val="ListParagraph"/>
        <w:numPr>
          <w:ilvl w:val="0"/>
          <w:numId w:val="25"/>
        </w:numPr>
        <w:autoSpaceDE w:val="0"/>
        <w:autoSpaceDN w:val="0"/>
        <w:spacing w:line="276" w:lineRule="auto"/>
        <w:jc w:val="left"/>
        <w:rPr>
          <w:rFonts w:ascii="Verdana" w:eastAsia="Calibri" w:hAnsi="Verdana"/>
          <w:color w:val="000000"/>
          <w:sz w:val="28"/>
          <w:szCs w:val="28"/>
        </w:rPr>
      </w:pPr>
      <w:r>
        <w:rPr>
          <w:rFonts w:ascii="Verdana" w:eastAsia="Calibri" w:hAnsi="Verdana"/>
          <w:color w:val="000000"/>
          <w:sz w:val="28"/>
          <w:szCs w:val="28"/>
        </w:rPr>
        <w:t>The</w:t>
      </w:r>
      <w:r w:rsidR="000700BF">
        <w:rPr>
          <w:rFonts w:ascii="Verdana" w:eastAsia="Calibri" w:hAnsi="Verdana"/>
          <w:color w:val="000000"/>
          <w:sz w:val="28"/>
          <w:szCs w:val="28"/>
        </w:rPr>
        <w:t xml:space="preserve"> TRIP and DIF programs</w:t>
      </w:r>
      <w:r w:rsidR="004D47B6">
        <w:rPr>
          <w:rFonts w:ascii="Verdana" w:eastAsia="Calibri" w:hAnsi="Verdana"/>
          <w:color w:val="000000"/>
          <w:sz w:val="28"/>
          <w:szCs w:val="28"/>
        </w:rPr>
        <w:t xml:space="preserve"> </w:t>
      </w:r>
      <w:r>
        <w:rPr>
          <w:rFonts w:ascii="Verdana" w:eastAsia="Calibri" w:hAnsi="Verdana"/>
          <w:color w:val="000000"/>
          <w:sz w:val="28"/>
          <w:szCs w:val="28"/>
        </w:rPr>
        <w:t xml:space="preserve">financing administration infrastructure portion </w:t>
      </w:r>
      <w:r w:rsidR="004D47B6">
        <w:rPr>
          <w:rFonts w:ascii="Verdana" w:eastAsia="Calibri" w:hAnsi="Verdana"/>
          <w:color w:val="000000"/>
          <w:sz w:val="28"/>
          <w:szCs w:val="28"/>
        </w:rPr>
        <w:t>w</w:t>
      </w:r>
      <w:r w:rsidR="00AD6A73">
        <w:rPr>
          <w:rFonts w:ascii="Verdana" w:eastAsia="Calibri" w:hAnsi="Verdana"/>
          <w:color w:val="000000"/>
          <w:sz w:val="28"/>
          <w:szCs w:val="28"/>
        </w:rPr>
        <w:t xml:space="preserve">ork </w:t>
      </w:r>
      <w:r w:rsidR="009C4A73">
        <w:rPr>
          <w:rFonts w:ascii="Verdana" w:eastAsia="Calibri" w:hAnsi="Verdana"/>
          <w:color w:val="000000"/>
          <w:sz w:val="28"/>
          <w:szCs w:val="28"/>
        </w:rPr>
        <w:t>continues</w:t>
      </w:r>
      <w:r w:rsidR="004D47B6">
        <w:rPr>
          <w:rFonts w:ascii="Verdana" w:eastAsia="Calibri" w:hAnsi="Verdana"/>
          <w:color w:val="000000"/>
          <w:sz w:val="28"/>
          <w:szCs w:val="28"/>
        </w:rPr>
        <w:t>.</w:t>
      </w:r>
      <w:r w:rsidR="0011789E">
        <w:rPr>
          <w:rFonts w:ascii="Verdana" w:eastAsia="Calibri" w:hAnsi="Verdana"/>
          <w:color w:val="000000"/>
          <w:sz w:val="28"/>
          <w:szCs w:val="28"/>
        </w:rPr>
        <w:t xml:space="preserve"> </w:t>
      </w:r>
      <w:r w:rsidR="00A2730F">
        <w:rPr>
          <w:rFonts w:ascii="Verdana" w:eastAsia="Calibri" w:hAnsi="Verdana"/>
          <w:color w:val="000000"/>
          <w:sz w:val="28"/>
          <w:szCs w:val="28"/>
        </w:rPr>
        <w:t xml:space="preserve">The purpose </w:t>
      </w:r>
      <w:r w:rsidR="0011789E">
        <w:rPr>
          <w:rFonts w:ascii="Verdana" w:eastAsia="Calibri" w:hAnsi="Verdana"/>
          <w:color w:val="000000"/>
          <w:sz w:val="28"/>
          <w:szCs w:val="28"/>
        </w:rPr>
        <w:t>of the project is estimated to start in May.</w:t>
      </w:r>
    </w:p>
    <w:p w14:paraId="20115DC3" w14:textId="688E3EB4" w:rsidR="00C337E3" w:rsidRDefault="00C337E3" w:rsidP="006B295E">
      <w:pPr>
        <w:pStyle w:val="ListParagraph"/>
        <w:autoSpaceDE w:val="0"/>
        <w:autoSpaceDN w:val="0"/>
        <w:spacing w:before="120" w:after="120" w:line="276" w:lineRule="auto"/>
        <w:ind w:left="1080"/>
        <w:contextualSpacing w:val="0"/>
        <w:rPr>
          <w:rFonts w:ascii="Verdana" w:eastAsia="Calibri" w:hAnsi="Verdana"/>
          <w:color w:val="000000"/>
          <w:sz w:val="28"/>
          <w:szCs w:val="28"/>
        </w:rPr>
      </w:pPr>
      <w:r w:rsidRPr="00F619E4">
        <w:rPr>
          <w:rFonts w:ascii="Verdana" w:eastAsia="Calibri" w:hAnsi="Verdana"/>
          <w:color w:val="000000"/>
          <w:sz w:val="28"/>
          <w:szCs w:val="28"/>
        </w:rPr>
        <w:t>Northern Nevada Center for Independent Living (NNCIL)</w:t>
      </w:r>
    </w:p>
    <w:p w14:paraId="04D446C4" w14:textId="7A2F7C11" w:rsidR="00D83C73" w:rsidRDefault="00841059" w:rsidP="00D83C73">
      <w:pPr>
        <w:pStyle w:val="ListParagraph"/>
        <w:numPr>
          <w:ilvl w:val="0"/>
          <w:numId w:val="26"/>
        </w:numPr>
        <w:autoSpaceDE w:val="0"/>
        <w:autoSpaceDN w:val="0"/>
        <w:spacing w:line="276" w:lineRule="auto"/>
        <w:rPr>
          <w:rFonts w:ascii="Verdana" w:eastAsia="Calibri" w:hAnsi="Verdana"/>
          <w:color w:val="000000"/>
          <w:sz w:val="28"/>
          <w:szCs w:val="28"/>
        </w:rPr>
      </w:pPr>
      <w:r>
        <w:rPr>
          <w:rFonts w:ascii="Verdana" w:eastAsia="Calibri" w:hAnsi="Verdana"/>
          <w:color w:val="000000"/>
          <w:sz w:val="28"/>
          <w:szCs w:val="28"/>
        </w:rPr>
        <w:t xml:space="preserve">Housing has been the top </w:t>
      </w:r>
      <w:r w:rsidR="00DE05A1">
        <w:rPr>
          <w:rFonts w:ascii="Verdana" w:eastAsia="Calibri" w:hAnsi="Verdana"/>
          <w:color w:val="000000"/>
          <w:sz w:val="28"/>
          <w:szCs w:val="28"/>
        </w:rPr>
        <w:t xml:space="preserve">discussion this quarter with rents </w:t>
      </w:r>
      <w:r w:rsidR="00E96E18">
        <w:rPr>
          <w:rFonts w:ascii="Verdana" w:eastAsia="Calibri" w:hAnsi="Verdana"/>
          <w:color w:val="000000"/>
          <w:sz w:val="28"/>
          <w:szCs w:val="28"/>
        </w:rPr>
        <w:t xml:space="preserve">being </w:t>
      </w:r>
      <w:r w:rsidR="00160DF4">
        <w:rPr>
          <w:rFonts w:ascii="Verdana" w:eastAsia="Calibri" w:hAnsi="Verdana"/>
          <w:color w:val="000000"/>
          <w:sz w:val="28"/>
          <w:szCs w:val="28"/>
        </w:rPr>
        <w:t>increased</w:t>
      </w:r>
      <w:r w:rsidR="00E96E18">
        <w:rPr>
          <w:rFonts w:ascii="Verdana" w:eastAsia="Calibri" w:hAnsi="Verdana"/>
          <w:color w:val="000000"/>
          <w:sz w:val="28"/>
          <w:szCs w:val="28"/>
        </w:rPr>
        <w:t xml:space="preserve"> substantially.</w:t>
      </w:r>
    </w:p>
    <w:p w14:paraId="3ECD0491" w14:textId="0499AF11" w:rsidR="00E96E18" w:rsidRDefault="0067283B" w:rsidP="00D83C73">
      <w:pPr>
        <w:pStyle w:val="ListParagraph"/>
        <w:numPr>
          <w:ilvl w:val="0"/>
          <w:numId w:val="26"/>
        </w:numPr>
        <w:autoSpaceDE w:val="0"/>
        <w:autoSpaceDN w:val="0"/>
        <w:spacing w:line="276" w:lineRule="auto"/>
        <w:rPr>
          <w:rFonts w:ascii="Verdana" w:eastAsia="Calibri" w:hAnsi="Verdana"/>
          <w:color w:val="000000"/>
          <w:sz w:val="28"/>
          <w:szCs w:val="28"/>
        </w:rPr>
      </w:pPr>
      <w:r>
        <w:rPr>
          <w:rFonts w:ascii="Verdana" w:eastAsia="Calibri" w:hAnsi="Verdana"/>
          <w:color w:val="000000"/>
          <w:sz w:val="28"/>
          <w:szCs w:val="28"/>
        </w:rPr>
        <w:t>Sparks has a</w:t>
      </w:r>
      <w:r w:rsidR="0060347E">
        <w:rPr>
          <w:rFonts w:ascii="Verdana" w:eastAsia="Calibri" w:hAnsi="Verdana"/>
          <w:color w:val="000000"/>
          <w:sz w:val="28"/>
          <w:szCs w:val="28"/>
        </w:rPr>
        <w:t xml:space="preserve"> program called STRAP that </w:t>
      </w:r>
      <w:r w:rsidR="00B05F41">
        <w:rPr>
          <w:rFonts w:ascii="Verdana" w:eastAsia="Calibri" w:hAnsi="Verdana"/>
          <w:color w:val="000000"/>
          <w:sz w:val="28"/>
          <w:szCs w:val="28"/>
        </w:rPr>
        <w:t>provides housing assistance for those who live in Sparks or Reno.</w:t>
      </w:r>
    </w:p>
    <w:p w14:paraId="301BE47F" w14:textId="47A356AF" w:rsidR="00D664DC" w:rsidRDefault="00D664DC" w:rsidP="00D83C73">
      <w:pPr>
        <w:pStyle w:val="ListParagraph"/>
        <w:numPr>
          <w:ilvl w:val="0"/>
          <w:numId w:val="26"/>
        </w:numPr>
        <w:autoSpaceDE w:val="0"/>
        <w:autoSpaceDN w:val="0"/>
        <w:spacing w:line="276" w:lineRule="auto"/>
        <w:rPr>
          <w:rFonts w:ascii="Verdana" w:eastAsia="Calibri" w:hAnsi="Verdana"/>
          <w:color w:val="000000"/>
          <w:sz w:val="28"/>
          <w:szCs w:val="28"/>
        </w:rPr>
      </w:pPr>
      <w:r>
        <w:rPr>
          <w:rFonts w:ascii="Verdana" w:eastAsia="Calibri" w:hAnsi="Verdana"/>
          <w:color w:val="000000"/>
          <w:sz w:val="28"/>
          <w:szCs w:val="28"/>
        </w:rPr>
        <w:t>Resid</w:t>
      </w:r>
      <w:r w:rsidR="000412DC">
        <w:rPr>
          <w:rFonts w:ascii="Verdana" w:eastAsia="Calibri" w:hAnsi="Verdana"/>
          <w:color w:val="000000"/>
          <w:sz w:val="28"/>
          <w:szCs w:val="28"/>
        </w:rPr>
        <w:t xml:space="preserve">ents </w:t>
      </w:r>
      <w:r w:rsidR="00C81659">
        <w:rPr>
          <w:rFonts w:ascii="Verdana" w:eastAsia="Calibri" w:hAnsi="Verdana"/>
          <w:color w:val="000000"/>
          <w:sz w:val="28"/>
          <w:szCs w:val="28"/>
        </w:rPr>
        <w:t>that live</w:t>
      </w:r>
      <w:r>
        <w:rPr>
          <w:rFonts w:ascii="Verdana" w:eastAsia="Calibri" w:hAnsi="Verdana"/>
          <w:color w:val="000000"/>
          <w:sz w:val="28"/>
          <w:szCs w:val="28"/>
        </w:rPr>
        <w:t xml:space="preserve"> in section 8 housing </w:t>
      </w:r>
      <w:r w:rsidR="00E10711">
        <w:rPr>
          <w:rFonts w:ascii="Verdana" w:eastAsia="Calibri" w:hAnsi="Verdana"/>
          <w:color w:val="000000"/>
          <w:sz w:val="28"/>
          <w:szCs w:val="28"/>
        </w:rPr>
        <w:t>are</w:t>
      </w:r>
      <w:r>
        <w:rPr>
          <w:rFonts w:ascii="Verdana" w:eastAsia="Calibri" w:hAnsi="Verdana"/>
          <w:color w:val="000000"/>
          <w:sz w:val="28"/>
          <w:szCs w:val="28"/>
        </w:rPr>
        <w:t xml:space="preserve"> being </w:t>
      </w:r>
      <w:r w:rsidR="00204982">
        <w:rPr>
          <w:rFonts w:ascii="Verdana" w:eastAsia="Calibri" w:hAnsi="Verdana"/>
          <w:color w:val="000000"/>
          <w:sz w:val="28"/>
          <w:szCs w:val="28"/>
        </w:rPr>
        <w:t>turned out.</w:t>
      </w:r>
    </w:p>
    <w:p w14:paraId="0F951FFD" w14:textId="03FB1540" w:rsidR="00204982" w:rsidRDefault="00E10711" w:rsidP="00D83C73">
      <w:pPr>
        <w:pStyle w:val="ListParagraph"/>
        <w:numPr>
          <w:ilvl w:val="0"/>
          <w:numId w:val="26"/>
        </w:numPr>
        <w:autoSpaceDE w:val="0"/>
        <w:autoSpaceDN w:val="0"/>
        <w:spacing w:line="276" w:lineRule="auto"/>
        <w:rPr>
          <w:rFonts w:ascii="Verdana" w:eastAsia="Calibri" w:hAnsi="Verdana"/>
          <w:color w:val="000000"/>
          <w:sz w:val="28"/>
          <w:szCs w:val="28"/>
        </w:rPr>
      </w:pPr>
      <w:r>
        <w:rPr>
          <w:rFonts w:ascii="Verdana" w:eastAsia="Calibri" w:hAnsi="Verdana"/>
          <w:color w:val="000000"/>
          <w:sz w:val="28"/>
          <w:szCs w:val="28"/>
        </w:rPr>
        <w:t>Casino</w:t>
      </w:r>
      <w:r w:rsidR="00204982">
        <w:rPr>
          <w:rFonts w:ascii="Verdana" w:eastAsia="Calibri" w:hAnsi="Verdana"/>
          <w:color w:val="000000"/>
          <w:sz w:val="28"/>
          <w:szCs w:val="28"/>
        </w:rPr>
        <w:t xml:space="preserve"> owners are buying</w:t>
      </w:r>
      <w:r>
        <w:rPr>
          <w:rFonts w:ascii="Verdana" w:eastAsia="Calibri" w:hAnsi="Verdana"/>
          <w:color w:val="000000"/>
          <w:sz w:val="28"/>
          <w:szCs w:val="28"/>
        </w:rPr>
        <w:t xml:space="preserve"> old motels and bulldozing them in West Reno.</w:t>
      </w:r>
    </w:p>
    <w:p w14:paraId="1978B5F8" w14:textId="4784204C" w:rsidR="00E10711" w:rsidRDefault="00866A17" w:rsidP="00D83C73">
      <w:pPr>
        <w:pStyle w:val="ListParagraph"/>
        <w:numPr>
          <w:ilvl w:val="0"/>
          <w:numId w:val="26"/>
        </w:numPr>
        <w:autoSpaceDE w:val="0"/>
        <w:autoSpaceDN w:val="0"/>
        <w:spacing w:line="276" w:lineRule="auto"/>
        <w:rPr>
          <w:rFonts w:ascii="Verdana" w:eastAsia="Calibri" w:hAnsi="Verdana"/>
          <w:color w:val="000000"/>
          <w:sz w:val="28"/>
          <w:szCs w:val="28"/>
        </w:rPr>
      </w:pPr>
      <w:r>
        <w:rPr>
          <w:rFonts w:ascii="Verdana" w:eastAsia="Calibri" w:hAnsi="Verdana"/>
          <w:color w:val="000000"/>
          <w:sz w:val="28"/>
          <w:szCs w:val="28"/>
        </w:rPr>
        <w:t>A 17% increase</w:t>
      </w:r>
      <w:r w:rsidR="003832E4">
        <w:rPr>
          <w:rFonts w:ascii="Verdana" w:eastAsia="Calibri" w:hAnsi="Verdana"/>
          <w:color w:val="000000"/>
          <w:sz w:val="28"/>
          <w:szCs w:val="28"/>
        </w:rPr>
        <w:t xml:space="preserve"> for those that are blind</w:t>
      </w:r>
      <w:r w:rsidR="00D34EA7">
        <w:rPr>
          <w:rFonts w:ascii="Verdana" w:eastAsia="Calibri" w:hAnsi="Verdana"/>
          <w:color w:val="000000"/>
          <w:sz w:val="28"/>
          <w:szCs w:val="28"/>
        </w:rPr>
        <w:t>,</w:t>
      </w:r>
      <w:r w:rsidR="003832E4">
        <w:rPr>
          <w:rFonts w:ascii="Verdana" w:eastAsia="Calibri" w:hAnsi="Verdana"/>
          <w:color w:val="000000"/>
          <w:sz w:val="28"/>
          <w:szCs w:val="28"/>
        </w:rPr>
        <w:t xml:space="preserve"> or low vision has been noted this quarter</w:t>
      </w:r>
      <w:r w:rsidR="004133B3">
        <w:rPr>
          <w:rFonts w:ascii="Verdana" w:eastAsia="Calibri" w:hAnsi="Verdana"/>
          <w:color w:val="000000"/>
          <w:sz w:val="28"/>
          <w:szCs w:val="28"/>
        </w:rPr>
        <w:t xml:space="preserve"> for not having a vocational goal</w:t>
      </w:r>
      <w:r w:rsidR="003832E4">
        <w:rPr>
          <w:rFonts w:ascii="Verdana" w:eastAsia="Calibri" w:hAnsi="Verdana"/>
          <w:color w:val="000000"/>
          <w:sz w:val="28"/>
          <w:szCs w:val="28"/>
        </w:rPr>
        <w:t>.</w:t>
      </w:r>
    </w:p>
    <w:p w14:paraId="0F6C18CD" w14:textId="6533C6EF" w:rsidR="004F3C96" w:rsidRDefault="004F3C96" w:rsidP="00D83C73">
      <w:pPr>
        <w:pStyle w:val="ListParagraph"/>
        <w:numPr>
          <w:ilvl w:val="0"/>
          <w:numId w:val="26"/>
        </w:numPr>
        <w:autoSpaceDE w:val="0"/>
        <w:autoSpaceDN w:val="0"/>
        <w:spacing w:line="276" w:lineRule="auto"/>
        <w:rPr>
          <w:rFonts w:ascii="Verdana" w:eastAsia="Calibri" w:hAnsi="Verdana"/>
          <w:color w:val="000000"/>
          <w:sz w:val="28"/>
          <w:szCs w:val="28"/>
        </w:rPr>
      </w:pPr>
      <w:r>
        <w:rPr>
          <w:rFonts w:ascii="Verdana" w:eastAsia="Calibri" w:hAnsi="Verdana"/>
          <w:color w:val="000000"/>
          <w:sz w:val="28"/>
          <w:szCs w:val="28"/>
        </w:rPr>
        <w:t>The numbers of information referral contacts have increased 100% since last year.</w:t>
      </w:r>
    </w:p>
    <w:p w14:paraId="103AB16A" w14:textId="613145D1" w:rsidR="00F15608" w:rsidRDefault="004669A6" w:rsidP="00D83C73">
      <w:pPr>
        <w:pStyle w:val="ListParagraph"/>
        <w:numPr>
          <w:ilvl w:val="0"/>
          <w:numId w:val="26"/>
        </w:numPr>
        <w:autoSpaceDE w:val="0"/>
        <w:autoSpaceDN w:val="0"/>
        <w:spacing w:line="276" w:lineRule="auto"/>
        <w:rPr>
          <w:rFonts w:ascii="Verdana" w:eastAsia="Calibri" w:hAnsi="Verdana"/>
          <w:color w:val="000000"/>
          <w:sz w:val="28"/>
          <w:szCs w:val="28"/>
        </w:rPr>
      </w:pPr>
      <w:r>
        <w:rPr>
          <w:rFonts w:ascii="Verdana" w:eastAsia="Calibri" w:hAnsi="Verdana"/>
          <w:color w:val="000000"/>
          <w:sz w:val="28"/>
          <w:szCs w:val="28"/>
        </w:rPr>
        <w:t>Re-</w:t>
      </w:r>
      <w:r w:rsidR="00284B50">
        <w:rPr>
          <w:rFonts w:ascii="Verdana" w:eastAsia="Calibri" w:hAnsi="Verdana"/>
          <w:color w:val="000000"/>
          <w:sz w:val="28"/>
          <w:szCs w:val="28"/>
        </w:rPr>
        <w:t xml:space="preserve">established relationships with over 150 </w:t>
      </w:r>
      <w:r w:rsidR="00167480">
        <w:rPr>
          <w:rFonts w:ascii="Verdana" w:eastAsia="Calibri" w:hAnsi="Verdana"/>
          <w:color w:val="000000"/>
          <w:sz w:val="28"/>
          <w:szCs w:val="28"/>
        </w:rPr>
        <w:t>referral</w:t>
      </w:r>
      <w:r w:rsidR="00284B50">
        <w:rPr>
          <w:rFonts w:ascii="Verdana" w:eastAsia="Calibri" w:hAnsi="Verdana"/>
          <w:color w:val="000000"/>
          <w:sz w:val="28"/>
          <w:szCs w:val="28"/>
        </w:rPr>
        <w:t xml:space="preserve"> agencies</w:t>
      </w:r>
      <w:r w:rsidR="00167480">
        <w:rPr>
          <w:rFonts w:ascii="Verdana" w:eastAsia="Calibri" w:hAnsi="Verdana"/>
          <w:color w:val="000000"/>
          <w:sz w:val="28"/>
          <w:szCs w:val="28"/>
        </w:rPr>
        <w:t xml:space="preserve"> at the end of 2023.</w:t>
      </w:r>
    </w:p>
    <w:p w14:paraId="37990A70" w14:textId="2F5306FF" w:rsidR="00167480" w:rsidRDefault="008F0101" w:rsidP="009C68AE">
      <w:pPr>
        <w:pStyle w:val="ListParagraph"/>
        <w:numPr>
          <w:ilvl w:val="0"/>
          <w:numId w:val="26"/>
        </w:numPr>
        <w:autoSpaceDE w:val="0"/>
        <w:autoSpaceDN w:val="0"/>
        <w:spacing w:line="276" w:lineRule="auto"/>
        <w:jc w:val="left"/>
        <w:rPr>
          <w:rFonts w:ascii="Verdana" w:eastAsia="Calibri" w:hAnsi="Verdana"/>
          <w:color w:val="000000"/>
          <w:sz w:val="28"/>
          <w:szCs w:val="28"/>
        </w:rPr>
      </w:pPr>
      <w:r>
        <w:rPr>
          <w:rFonts w:ascii="Verdana" w:eastAsia="Calibri" w:hAnsi="Verdana"/>
          <w:color w:val="000000"/>
          <w:sz w:val="28"/>
          <w:szCs w:val="28"/>
        </w:rPr>
        <w:t xml:space="preserve">The Sparks office has started </w:t>
      </w:r>
      <w:r w:rsidR="007A1B29">
        <w:rPr>
          <w:rFonts w:ascii="Verdana" w:eastAsia="Calibri" w:hAnsi="Verdana"/>
          <w:color w:val="000000"/>
          <w:sz w:val="28"/>
          <w:szCs w:val="28"/>
        </w:rPr>
        <w:t>a blind and low vision program that meets twice a week.</w:t>
      </w:r>
      <w:r w:rsidR="00B3335A">
        <w:rPr>
          <w:rFonts w:ascii="Verdana" w:eastAsia="Calibri" w:hAnsi="Verdana"/>
          <w:color w:val="000000"/>
          <w:sz w:val="28"/>
          <w:szCs w:val="28"/>
        </w:rPr>
        <w:t xml:space="preserve"> It teaches </w:t>
      </w:r>
      <w:r w:rsidR="002E0427">
        <w:rPr>
          <w:rFonts w:ascii="Verdana" w:eastAsia="Calibri" w:hAnsi="Verdana"/>
          <w:color w:val="000000"/>
          <w:sz w:val="28"/>
          <w:szCs w:val="28"/>
        </w:rPr>
        <w:t>how to use various technical devices</w:t>
      </w:r>
      <w:r w:rsidR="0011114A">
        <w:rPr>
          <w:rFonts w:ascii="Verdana" w:eastAsia="Calibri" w:hAnsi="Verdana"/>
          <w:color w:val="000000"/>
          <w:sz w:val="28"/>
          <w:szCs w:val="28"/>
        </w:rPr>
        <w:t xml:space="preserve"> along with other topics such as transportation and housing.</w:t>
      </w:r>
    </w:p>
    <w:p w14:paraId="585A4AEE" w14:textId="4680A7CE" w:rsidR="007A1B29" w:rsidRDefault="00BF6B9D" w:rsidP="009C68AE">
      <w:pPr>
        <w:pStyle w:val="ListParagraph"/>
        <w:numPr>
          <w:ilvl w:val="0"/>
          <w:numId w:val="26"/>
        </w:numPr>
        <w:autoSpaceDE w:val="0"/>
        <w:autoSpaceDN w:val="0"/>
        <w:spacing w:line="276" w:lineRule="auto"/>
        <w:jc w:val="left"/>
        <w:rPr>
          <w:rFonts w:ascii="Verdana" w:eastAsia="Calibri" w:hAnsi="Verdana"/>
          <w:color w:val="000000"/>
          <w:sz w:val="28"/>
          <w:szCs w:val="28"/>
        </w:rPr>
      </w:pPr>
      <w:r>
        <w:rPr>
          <w:rFonts w:ascii="Verdana" w:eastAsia="Calibri" w:hAnsi="Verdana"/>
          <w:color w:val="000000"/>
          <w:sz w:val="28"/>
          <w:szCs w:val="28"/>
        </w:rPr>
        <w:t>Partnering with the Washoe School Distric</w:t>
      </w:r>
      <w:r w:rsidR="005D0990">
        <w:rPr>
          <w:rFonts w:ascii="Verdana" w:eastAsia="Calibri" w:hAnsi="Verdana"/>
          <w:color w:val="000000"/>
          <w:sz w:val="28"/>
          <w:szCs w:val="28"/>
        </w:rPr>
        <w:t>t</w:t>
      </w:r>
      <w:r w:rsidR="00AD6B18">
        <w:rPr>
          <w:rFonts w:ascii="Verdana" w:eastAsia="Calibri" w:hAnsi="Verdana"/>
          <w:color w:val="000000"/>
          <w:sz w:val="28"/>
          <w:szCs w:val="28"/>
        </w:rPr>
        <w:t xml:space="preserve"> </w:t>
      </w:r>
      <w:r w:rsidR="005D0990">
        <w:rPr>
          <w:rFonts w:ascii="Verdana" w:eastAsia="Calibri" w:hAnsi="Verdana"/>
          <w:color w:val="000000"/>
          <w:sz w:val="28"/>
          <w:szCs w:val="28"/>
        </w:rPr>
        <w:t xml:space="preserve">in </w:t>
      </w:r>
      <w:r w:rsidR="005B0E3D">
        <w:rPr>
          <w:rFonts w:ascii="Verdana" w:eastAsia="Calibri" w:hAnsi="Verdana"/>
          <w:color w:val="000000"/>
          <w:sz w:val="28"/>
          <w:szCs w:val="28"/>
        </w:rPr>
        <w:t>several</w:t>
      </w:r>
      <w:r w:rsidR="005D0990">
        <w:rPr>
          <w:rFonts w:ascii="Verdana" w:eastAsia="Calibri" w:hAnsi="Verdana"/>
          <w:color w:val="000000"/>
          <w:sz w:val="28"/>
          <w:szCs w:val="28"/>
        </w:rPr>
        <w:t xml:space="preserve"> activities to help provide </w:t>
      </w:r>
      <w:r w:rsidR="00AD6B18">
        <w:rPr>
          <w:rFonts w:ascii="Verdana" w:eastAsia="Calibri" w:hAnsi="Verdana"/>
          <w:color w:val="000000"/>
          <w:sz w:val="28"/>
          <w:szCs w:val="28"/>
        </w:rPr>
        <w:t xml:space="preserve">life </w:t>
      </w:r>
      <w:r w:rsidR="005D0990">
        <w:rPr>
          <w:rFonts w:ascii="Verdana" w:eastAsia="Calibri" w:hAnsi="Verdana"/>
          <w:color w:val="000000"/>
          <w:sz w:val="28"/>
          <w:szCs w:val="28"/>
        </w:rPr>
        <w:t>training</w:t>
      </w:r>
      <w:r w:rsidR="00AD6B18">
        <w:rPr>
          <w:rFonts w:ascii="Verdana" w:eastAsia="Calibri" w:hAnsi="Verdana"/>
          <w:color w:val="000000"/>
          <w:sz w:val="28"/>
          <w:szCs w:val="28"/>
        </w:rPr>
        <w:t xml:space="preserve"> skills</w:t>
      </w:r>
      <w:r w:rsidR="005D0990">
        <w:rPr>
          <w:rFonts w:ascii="Verdana" w:eastAsia="Calibri" w:hAnsi="Verdana"/>
          <w:color w:val="000000"/>
          <w:sz w:val="28"/>
          <w:szCs w:val="28"/>
        </w:rPr>
        <w:t xml:space="preserve"> to </w:t>
      </w:r>
      <w:r w:rsidR="00AD6B18">
        <w:rPr>
          <w:rFonts w:ascii="Verdana" w:eastAsia="Calibri" w:hAnsi="Verdana"/>
          <w:color w:val="000000"/>
          <w:sz w:val="28"/>
          <w:szCs w:val="28"/>
        </w:rPr>
        <w:t xml:space="preserve">blind students and teach them how to find resources. </w:t>
      </w:r>
    </w:p>
    <w:p w14:paraId="645DB6C3" w14:textId="5ED844B5" w:rsidR="00AD6B18" w:rsidRDefault="00F76960" w:rsidP="009C68AE">
      <w:pPr>
        <w:pStyle w:val="ListParagraph"/>
        <w:numPr>
          <w:ilvl w:val="0"/>
          <w:numId w:val="26"/>
        </w:numPr>
        <w:autoSpaceDE w:val="0"/>
        <w:autoSpaceDN w:val="0"/>
        <w:spacing w:line="276" w:lineRule="auto"/>
        <w:jc w:val="left"/>
        <w:rPr>
          <w:rFonts w:ascii="Verdana" w:eastAsia="Calibri" w:hAnsi="Verdana"/>
          <w:color w:val="000000"/>
          <w:sz w:val="28"/>
          <w:szCs w:val="28"/>
        </w:rPr>
      </w:pPr>
      <w:r w:rsidRPr="00F619E4">
        <w:rPr>
          <w:rFonts w:ascii="Verdana" w:eastAsia="Calibri" w:hAnsi="Verdana"/>
          <w:color w:val="000000"/>
          <w:sz w:val="28"/>
          <w:szCs w:val="28"/>
        </w:rPr>
        <w:t>NNCIL</w:t>
      </w:r>
      <w:r>
        <w:rPr>
          <w:rFonts w:ascii="Verdana" w:eastAsia="Calibri" w:hAnsi="Verdana"/>
          <w:color w:val="000000"/>
          <w:sz w:val="28"/>
          <w:szCs w:val="28"/>
        </w:rPr>
        <w:t xml:space="preserve"> is now a </w:t>
      </w:r>
      <w:r w:rsidR="008A1F15">
        <w:rPr>
          <w:rFonts w:ascii="Verdana" w:eastAsia="Calibri" w:hAnsi="Verdana"/>
          <w:color w:val="000000"/>
          <w:sz w:val="28"/>
          <w:szCs w:val="28"/>
        </w:rPr>
        <w:t xml:space="preserve">repository </w:t>
      </w:r>
      <w:r w:rsidR="005B0E3D">
        <w:rPr>
          <w:rFonts w:ascii="Verdana" w:eastAsia="Calibri" w:hAnsi="Verdana"/>
          <w:color w:val="000000"/>
          <w:sz w:val="28"/>
          <w:szCs w:val="28"/>
        </w:rPr>
        <w:t>for COVID 19 kit distribution.</w:t>
      </w:r>
    </w:p>
    <w:p w14:paraId="3D9606D7" w14:textId="6D435ABF" w:rsidR="009C26A2" w:rsidRDefault="00F66631" w:rsidP="009C68AE">
      <w:pPr>
        <w:pStyle w:val="ListParagraph"/>
        <w:numPr>
          <w:ilvl w:val="0"/>
          <w:numId w:val="26"/>
        </w:numPr>
        <w:autoSpaceDE w:val="0"/>
        <w:autoSpaceDN w:val="0"/>
        <w:spacing w:line="276" w:lineRule="auto"/>
        <w:jc w:val="left"/>
        <w:rPr>
          <w:rFonts w:ascii="Verdana" w:eastAsia="Calibri" w:hAnsi="Verdana"/>
          <w:color w:val="000000"/>
          <w:sz w:val="28"/>
          <w:szCs w:val="28"/>
        </w:rPr>
      </w:pPr>
      <w:r>
        <w:rPr>
          <w:rFonts w:ascii="Verdana" w:eastAsia="Calibri" w:hAnsi="Verdana"/>
          <w:color w:val="000000"/>
          <w:sz w:val="28"/>
          <w:szCs w:val="28"/>
        </w:rPr>
        <w:t>Coordinating efforts with SNCIL to develop</w:t>
      </w:r>
      <w:r w:rsidR="00B3629F">
        <w:rPr>
          <w:rFonts w:ascii="Verdana" w:eastAsia="Calibri" w:hAnsi="Verdana"/>
          <w:color w:val="000000"/>
          <w:sz w:val="28"/>
          <w:szCs w:val="28"/>
        </w:rPr>
        <w:t xml:space="preserve"> a</w:t>
      </w:r>
      <w:r w:rsidR="009C68AE">
        <w:rPr>
          <w:rFonts w:ascii="Verdana" w:eastAsia="Calibri" w:hAnsi="Verdana"/>
          <w:color w:val="000000"/>
          <w:sz w:val="28"/>
          <w:szCs w:val="28"/>
        </w:rPr>
        <w:t>n</w:t>
      </w:r>
      <w:r w:rsidR="00B3629F">
        <w:rPr>
          <w:rFonts w:ascii="Verdana" w:eastAsia="Calibri" w:hAnsi="Verdana"/>
          <w:color w:val="000000"/>
          <w:sz w:val="28"/>
          <w:szCs w:val="28"/>
        </w:rPr>
        <w:t xml:space="preserve"> emergency plan and install it on</w:t>
      </w:r>
      <w:r w:rsidR="009C68AE">
        <w:rPr>
          <w:rFonts w:ascii="Verdana" w:eastAsia="Calibri" w:hAnsi="Verdana"/>
          <w:color w:val="000000"/>
          <w:sz w:val="28"/>
          <w:szCs w:val="28"/>
        </w:rPr>
        <w:t xml:space="preserve"> </w:t>
      </w:r>
      <w:r w:rsidR="00B3629F">
        <w:rPr>
          <w:rFonts w:ascii="Verdana" w:eastAsia="Calibri" w:hAnsi="Verdana"/>
          <w:color w:val="000000"/>
          <w:sz w:val="28"/>
          <w:szCs w:val="28"/>
        </w:rPr>
        <w:t>both websites</w:t>
      </w:r>
      <w:r w:rsidR="009C68AE">
        <w:rPr>
          <w:rFonts w:ascii="Verdana" w:eastAsia="Calibri" w:hAnsi="Verdana"/>
          <w:color w:val="000000"/>
          <w:sz w:val="28"/>
          <w:szCs w:val="28"/>
        </w:rPr>
        <w:t xml:space="preserve">. Final focus groups and presentations are being developed. </w:t>
      </w:r>
    </w:p>
    <w:p w14:paraId="4C1F4E6B" w14:textId="1C85C67E" w:rsidR="009C68AE" w:rsidRDefault="0044028A" w:rsidP="009C68AE">
      <w:pPr>
        <w:pStyle w:val="ListParagraph"/>
        <w:numPr>
          <w:ilvl w:val="0"/>
          <w:numId w:val="26"/>
        </w:numPr>
        <w:autoSpaceDE w:val="0"/>
        <w:autoSpaceDN w:val="0"/>
        <w:spacing w:line="276" w:lineRule="auto"/>
        <w:jc w:val="left"/>
        <w:rPr>
          <w:rFonts w:ascii="Verdana" w:eastAsia="Calibri" w:hAnsi="Verdana"/>
          <w:color w:val="000000"/>
          <w:sz w:val="28"/>
          <w:szCs w:val="28"/>
        </w:rPr>
      </w:pPr>
      <w:r>
        <w:rPr>
          <w:rFonts w:ascii="Verdana" w:eastAsia="Calibri" w:hAnsi="Verdana"/>
          <w:color w:val="000000"/>
          <w:sz w:val="28"/>
          <w:szCs w:val="28"/>
        </w:rPr>
        <w:t xml:space="preserve">Met with </w:t>
      </w:r>
      <w:r w:rsidR="007B7920">
        <w:rPr>
          <w:rFonts w:ascii="Verdana" w:eastAsia="Calibri" w:hAnsi="Verdana"/>
          <w:color w:val="000000"/>
          <w:sz w:val="28"/>
          <w:szCs w:val="28"/>
        </w:rPr>
        <w:t>the Carson City disaster planning team and Carson City fire fighters</w:t>
      </w:r>
      <w:r w:rsidR="00500AAC">
        <w:rPr>
          <w:rFonts w:ascii="Verdana" w:eastAsia="Calibri" w:hAnsi="Verdana"/>
          <w:color w:val="000000"/>
          <w:sz w:val="28"/>
          <w:szCs w:val="28"/>
        </w:rPr>
        <w:t>.</w:t>
      </w:r>
      <w:r w:rsidR="0080343F">
        <w:rPr>
          <w:rFonts w:ascii="Verdana" w:eastAsia="Calibri" w:hAnsi="Verdana"/>
          <w:color w:val="000000"/>
          <w:sz w:val="28"/>
          <w:szCs w:val="28"/>
        </w:rPr>
        <w:t xml:space="preserve"> Using real life examples </w:t>
      </w:r>
      <w:r w:rsidR="00334198">
        <w:rPr>
          <w:rFonts w:ascii="Verdana" w:eastAsia="Calibri" w:hAnsi="Verdana"/>
          <w:color w:val="000000"/>
          <w:sz w:val="28"/>
          <w:szCs w:val="28"/>
        </w:rPr>
        <w:t xml:space="preserve">to help determine what could be done better during emergencies. </w:t>
      </w:r>
    </w:p>
    <w:p w14:paraId="50C1193D" w14:textId="287D7FF2" w:rsidR="00500AAC" w:rsidRPr="00AB758E" w:rsidRDefault="0035783F" w:rsidP="00AB758E">
      <w:pPr>
        <w:pStyle w:val="ListParagraph"/>
        <w:numPr>
          <w:ilvl w:val="0"/>
          <w:numId w:val="26"/>
        </w:numPr>
        <w:autoSpaceDE w:val="0"/>
        <w:autoSpaceDN w:val="0"/>
        <w:spacing w:line="276" w:lineRule="auto"/>
        <w:jc w:val="left"/>
        <w:rPr>
          <w:rFonts w:ascii="Verdana" w:eastAsia="Calibri" w:hAnsi="Verdana"/>
          <w:color w:val="000000"/>
          <w:sz w:val="28"/>
          <w:szCs w:val="28"/>
        </w:rPr>
      </w:pPr>
      <w:r>
        <w:rPr>
          <w:rFonts w:ascii="Verdana" w:eastAsia="Calibri" w:hAnsi="Verdana"/>
          <w:color w:val="000000"/>
          <w:sz w:val="28"/>
          <w:szCs w:val="28"/>
        </w:rPr>
        <w:t xml:space="preserve">Staff </w:t>
      </w:r>
      <w:r w:rsidR="001A1FEB">
        <w:rPr>
          <w:rFonts w:ascii="Verdana" w:eastAsia="Calibri" w:hAnsi="Verdana"/>
          <w:color w:val="000000"/>
          <w:sz w:val="28"/>
          <w:szCs w:val="28"/>
        </w:rPr>
        <w:t xml:space="preserve">attended a presentation from FEMA on what </w:t>
      </w:r>
      <w:r w:rsidR="007B5A72">
        <w:rPr>
          <w:rFonts w:ascii="Verdana" w:eastAsia="Calibri" w:hAnsi="Verdana"/>
          <w:color w:val="000000"/>
          <w:sz w:val="28"/>
          <w:szCs w:val="28"/>
        </w:rPr>
        <w:t xml:space="preserve">information should be shared with </w:t>
      </w:r>
      <w:commentRangeStart w:id="1"/>
      <w:r w:rsidR="007B5A72">
        <w:rPr>
          <w:rFonts w:ascii="Verdana" w:eastAsia="Calibri" w:hAnsi="Verdana"/>
          <w:color w:val="000000"/>
          <w:sz w:val="28"/>
          <w:szCs w:val="28"/>
        </w:rPr>
        <w:t>she</w:t>
      </w:r>
      <w:r w:rsidR="000412DC">
        <w:rPr>
          <w:rFonts w:ascii="Verdana" w:eastAsia="Calibri" w:hAnsi="Verdana"/>
          <w:color w:val="000000"/>
          <w:sz w:val="28"/>
          <w:szCs w:val="28"/>
        </w:rPr>
        <w:t>l</w:t>
      </w:r>
      <w:r w:rsidR="007B5A72">
        <w:rPr>
          <w:rFonts w:ascii="Verdana" w:eastAsia="Calibri" w:hAnsi="Verdana"/>
          <w:color w:val="000000"/>
          <w:sz w:val="28"/>
          <w:szCs w:val="28"/>
        </w:rPr>
        <w:t>ters</w:t>
      </w:r>
      <w:commentRangeEnd w:id="1"/>
      <w:r w:rsidR="0042452A">
        <w:rPr>
          <w:rStyle w:val="CommentReference"/>
          <w:rFonts w:asciiTheme="minorHAnsi" w:eastAsiaTheme="minorHAnsi" w:hAnsiTheme="minorHAnsi" w:cstheme="minorBidi"/>
        </w:rPr>
        <w:commentReference w:id="1"/>
      </w:r>
      <w:r w:rsidR="007B5A72">
        <w:rPr>
          <w:rFonts w:ascii="Verdana" w:eastAsia="Calibri" w:hAnsi="Verdana"/>
          <w:color w:val="000000"/>
          <w:sz w:val="28"/>
          <w:szCs w:val="28"/>
        </w:rPr>
        <w:t xml:space="preserve"> in case of an evacuation.</w:t>
      </w:r>
      <w:r w:rsidR="009724C1">
        <w:rPr>
          <w:rFonts w:ascii="Verdana" w:eastAsia="Calibri" w:hAnsi="Verdana"/>
          <w:color w:val="000000"/>
          <w:sz w:val="28"/>
          <w:szCs w:val="28"/>
        </w:rPr>
        <w:t xml:space="preserve"> </w:t>
      </w:r>
    </w:p>
    <w:p w14:paraId="2869FA49" w14:textId="44E38447" w:rsidR="00C337E3" w:rsidRDefault="00C337E3" w:rsidP="006B295E">
      <w:pPr>
        <w:pStyle w:val="ListParagraph"/>
        <w:autoSpaceDE w:val="0"/>
        <w:autoSpaceDN w:val="0"/>
        <w:spacing w:before="120" w:after="120" w:line="276" w:lineRule="auto"/>
        <w:ind w:left="1080"/>
        <w:contextualSpacing w:val="0"/>
        <w:rPr>
          <w:rFonts w:ascii="Verdana" w:eastAsia="Calibri" w:hAnsi="Verdana"/>
          <w:color w:val="000000"/>
          <w:sz w:val="28"/>
          <w:szCs w:val="28"/>
        </w:rPr>
      </w:pPr>
      <w:r w:rsidRPr="00F619E4">
        <w:rPr>
          <w:rFonts w:ascii="Verdana" w:eastAsia="Calibri" w:hAnsi="Verdana"/>
          <w:color w:val="000000"/>
          <w:sz w:val="28"/>
          <w:szCs w:val="28"/>
        </w:rPr>
        <w:t>Rural Center for Independent Living (RCIL)</w:t>
      </w:r>
    </w:p>
    <w:p w14:paraId="6D10B8C5" w14:textId="1E9361B0" w:rsidR="006B295E" w:rsidRDefault="00D001EE" w:rsidP="6962D4CB">
      <w:pPr>
        <w:pStyle w:val="ListParagraph"/>
        <w:numPr>
          <w:ilvl w:val="0"/>
          <w:numId w:val="26"/>
        </w:numPr>
        <w:autoSpaceDE w:val="0"/>
        <w:autoSpaceDN w:val="0"/>
        <w:spacing w:before="120" w:line="276" w:lineRule="auto"/>
        <w:rPr>
          <w:rFonts w:ascii="Verdana" w:eastAsia="Calibri" w:hAnsi="Verdana"/>
          <w:color w:val="000000"/>
          <w:sz w:val="28"/>
          <w:szCs w:val="28"/>
        </w:rPr>
      </w:pPr>
      <w:r w:rsidRPr="6962D4CB">
        <w:rPr>
          <w:rFonts w:ascii="Verdana" w:eastAsia="Calibri" w:hAnsi="Verdana"/>
          <w:color w:val="000000" w:themeColor="text1"/>
          <w:sz w:val="28"/>
          <w:szCs w:val="28"/>
        </w:rPr>
        <w:t>41 people were in the Nights Off the Street program</w:t>
      </w:r>
      <w:r w:rsidR="008476EA" w:rsidRPr="6962D4CB">
        <w:rPr>
          <w:rFonts w:ascii="Verdana" w:eastAsia="Calibri" w:hAnsi="Verdana"/>
          <w:color w:val="000000" w:themeColor="text1"/>
          <w:sz w:val="28"/>
          <w:szCs w:val="28"/>
        </w:rPr>
        <w:t>.</w:t>
      </w:r>
    </w:p>
    <w:p w14:paraId="64BC23A3" w14:textId="24B8236C" w:rsidR="008476EA" w:rsidRDefault="008476EA" w:rsidP="6962D4CB">
      <w:pPr>
        <w:pStyle w:val="ListParagraph"/>
        <w:numPr>
          <w:ilvl w:val="0"/>
          <w:numId w:val="26"/>
        </w:numPr>
        <w:autoSpaceDE w:val="0"/>
        <w:autoSpaceDN w:val="0"/>
        <w:spacing w:line="276" w:lineRule="auto"/>
        <w:jc w:val="left"/>
        <w:rPr>
          <w:rFonts w:ascii="Verdana" w:eastAsia="Calibri" w:hAnsi="Verdana"/>
          <w:color w:val="000000"/>
          <w:sz w:val="28"/>
          <w:szCs w:val="28"/>
        </w:rPr>
      </w:pPr>
      <w:r w:rsidRPr="6962D4CB">
        <w:rPr>
          <w:rFonts w:ascii="Verdana" w:eastAsia="Calibri" w:hAnsi="Verdana"/>
          <w:color w:val="000000" w:themeColor="text1"/>
          <w:sz w:val="28"/>
          <w:szCs w:val="28"/>
        </w:rPr>
        <w:t xml:space="preserve">Health and Human Services assisted </w:t>
      </w:r>
      <w:r w:rsidR="001B3FB3" w:rsidRPr="6962D4CB">
        <w:rPr>
          <w:rFonts w:ascii="Verdana" w:eastAsia="Calibri" w:hAnsi="Verdana"/>
          <w:color w:val="000000" w:themeColor="text1"/>
          <w:sz w:val="28"/>
          <w:szCs w:val="28"/>
        </w:rPr>
        <w:t>with</w:t>
      </w:r>
      <w:r w:rsidRPr="6962D4CB">
        <w:rPr>
          <w:rFonts w:ascii="Verdana" w:eastAsia="Calibri" w:hAnsi="Verdana"/>
          <w:color w:val="000000" w:themeColor="text1"/>
          <w:sz w:val="28"/>
          <w:szCs w:val="28"/>
        </w:rPr>
        <w:t xml:space="preserve"> </w:t>
      </w:r>
      <w:r w:rsidR="001B3FB3" w:rsidRPr="6962D4CB">
        <w:rPr>
          <w:rFonts w:ascii="Verdana" w:eastAsia="Calibri" w:hAnsi="Verdana"/>
          <w:color w:val="000000" w:themeColor="text1"/>
          <w:sz w:val="28"/>
          <w:szCs w:val="28"/>
        </w:rPr>
        <w:t>placement for</w:t>
      </w:r>
      <w:r w:rsidRPr="6962D4CB">
        <w:rPr>
          <w:rFonts w:ascii="Verdana" w:eastAsia="Calibri" w:hAnsi="Verdana"/>
          <w:color w:val="000000" w:themeColor="text1"/>
          <w:sz w:val="28"/>
          <w:szCs w:val="28"/>
        </w:rPr>
        <w:t xml:space="preserve"> </w:t>
      </w:r>
      <w:r w:rsidR="004852FD" w:rsidRPr="6962D4CB">
        <w:rPr>
          <w:rFonts w:ascii="Verdana" w:eastAsia="Calibri" w:hAnsi="Verdana"/>
          <w:color w:val="000000" w:themeColor="text1"/>
          <w:sz w:val="28"/>
          <w:szCs w:val="28"/>
        </w:rPr>
        <w:t>individuals</w:t>
      </w:r>
      <w:r w:rsidRPr="6962D4CB">
        <w:rPr>
          <w:rFonts w:ascii="Verdana" w:eastAsia="Calibri" w:hAnsi="Verdana"/>
          <w:color w:val="000000" w:themeColor="text1"/>
          <w:sz w:val="28"/>
          <w:szCs w:val="28"/>
        </w:rPr>
        <w:t xml:space="preserve"> that were t</w:t>
      </w:r>
      <w:r w:rsidR="004852FD" w:rsidRPr="6962D4CB">
        <w:rPr>
          <w:rFonts w:ascii="Verdana" w:eastAsia="Calibri" w:hAnsi="Verdana"/>
          <w:color w:val="000000" w:themeColor="text1"/>
          <w:sz w:val="28"/>
          <w:szCs w:val="28"/>
        </w:rPr>
        <w:t>o</w:t>
      </w:r>
      <w:r w:rsidR="00066F30" w:rsidRPr="6962D4CB">
        <w:rPr>
          <w:rFonts w:ascii="Verdana" w:eastAsia="Calibri" w:hAnsi="Verdana"/>
          <w:color w:val="000000" w:themeColor="text1"/>
          <w:sz w:val="28"/>
          <w:szCs w:val="28"/>
        </w:rPr>
        <w:t xml:space="preserve"> </w:t>
      </w:r>
      <w:r w:rsidR="001B3FB3" w:rsidRPr="6962D4CB">
        <w:rPr>
          <w:rFonts w:ascii="Verdana" w:eastAsia="Calibri" w:hAnsi="Verdana"/>
          <w:color w:val="000000" w:themeColor="text1"/>
          <w:sz w:val="28"/>
          <w:szCs w:val="28"/>
        </w:rPr>
        <w:t>disable</w:t>
      </w:r>
      <w:r w:rsidR="004852FD" w:rsidRPr="6962D4CB">
        <w:rPr>
          <w:rFonts w:ascii="Verdana" w:eastAsia="Calibri" w:hAnsi="Verdana"/>
          <w:color w:val="000000" w:themeColor="text1"/>
          <w:sz w:val="28"/>
          <w:szCs w:val="28"/>
        </w:rPr>
        <w:t xml:space="preserve"> to be on the streets.</w:t>
      </w:r>
    </w:p>
    <w:p w14:paraId="2DC24C4D" w14:textId="284DD61A" w:rsidR="006E2146" w:rsidRDefault="00594926" w:rsidP="00500B52">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 xml:space="preserve">Work </w:t>
      </w:r>
      <w:r w:rsidR="00521E13">
        <w:rPr>
          <w:rFonts w:ascii="Verdana" w:eastAsia="Calibri" w:hAnsi="Verdana"/>
          <w:color w:val="000000"/>
          <w:sz w:val="28"/>
          <w:szCs w:val="28"/>
        </w:rPr>
        <w:t xml:space="preserve">is being done with area </w:t>
      </w:r>
      <w:r w:rsidR="00C01D93">
        <w:rPr>
          <w:rFonts w:ascii="Verdana" w:eastAsia="Calibri" w:hAnsi="Verdana"/>
          <w:color w:val="000000"/>
          <w:sz w:val="28"/>
          <w:szCs w:val="28"/>
        </w:rPr>
        <w:t>nursing homes to help individuals transition</w:t>
      </w:r>
      <w:r w:rsidR="009F617E">
        <w:rPr>
          <w:rFonts w:ascii="Verdana" w:eastAsia="Calibri" w:hAnsi="Verdana"/>
          <w:color w:val="000000"/>
          <w:sz w:val="28"/>
          <w:szCs w:val="28"/>
        </w:rPr>
        <w:t xml:space="preserve"> into a new housing project that will open </w:t>
      </w:r>
      <w:r w:rsidR="00D55696">
        <w:rPr>
          <w:rFonts w:ascii="Verdana" w:eastAsia="Calibri" w:hAnsi="Verdana"/>
          <w:color w:val="000000"/>
          <w:sz w:val="28"/>
          <w:szCs w:val="28"/>
        </w:rPr>
        <w:t>soon</w:t>
      </w:r>
      <w:r w:rsidR="009F617E">
        <w:rPr>
          <w:rFonts w:ascii="Verdana" w:eastAsia="Calibri" w:hAnsi="Verdana"/>
          <w:color w:val="000000"/>
          <w:sz w:val="28"/>
          <w:szCs w:val="28"/>
        </w:rPr>
        <w:t>.</w:t>
      </w:r>
    </w:p>
    <w:p w14:paraId="391D2E62" w14:textId="02FB8803" w:rsidR="00D55696" w:rsidRDefault="00D55696" w:rsidP="00AB758E">
      <w:pPr>
        <w:pStyle w:val="ListParagraph"/>
        <w:numPr>
          <w:ilvl w:val="0"/>
          <w:numId w:val="26"/>
        </w:numPr>
        <w:autoSpaceDE w:val="0"/>
        <w:autoSpaceDN w:val="0"/>
        <w:spacing w:line="276" w:lineRule="auto"/>
        <w:contextualSpacing w:val="0"/>
        <w:jc w:val="left"/>
        <w:rPr>
          <w:rFonts w:ascii="Verdana" w:eastAsia="Calibri" w:hAnsi="Verdana"/>
          <w:color w:val="000000"/>
          <w:sz w:val="28"/>
          <w:szCs w:val="28"/>
        </w:rPr>
      </w:pPr>
      <w:r>
        <w:rPr>
          <w:rFonts w:ascii="Verdana" w:eastAsia="Calibri" w:hAnsi="Verdana"/>
          <w:color w:val="000000"/>
          <w:sz w:val="28"/>
          <w:szCs w:val="28"/>
        </w:rPr>
        <w:t xml:space="preserve">The </w:t>
      </w:r>
      <w:r w:rsidR="00B071A2">
        <w:rPr>
          <w:rFonts w:ascii="Verdana" w:eastAsia="Calibri" w:hAnsi="Verdana"/>
          <w:color w:val="000000"/>
          <w:sz w:val="28"/>
          <w:szCs w:val="28"/>
        </w:rPr>
        <w:t xml:space="preserve">Roadhouse Inn in Carson City tried to evict </w:t>
      </w:r>
      <w:r w:rsidR="00F11A0A">
        <w:rPr>
          <w:rFonts w:ascii="Verdana" w:eastAsia="Calibri" w:hAnsi="Verdana"/>
          <w:color w:val="000000"/>
          <w:sz w:val="28"/>
          <w:szCs w:val="28"/>
        </w:rPr>
        <w:t xml:space="preserve">everyone with </w:t>
      </w:r>
      <w:r w:rsidR="00500B52">
        <w:rPr>
          <w:rFonts w:ascii="Verdana" w:eastAsia="Calibri" w:hAnsi="Verdana"/>
          <w:color w:val="000000"/>
          <w:sz w:val="28"/>
          <w:szCs w:val="28"/>
        </w:rPr>
        <w:t>30 days’ notice</w:t>
      </w:r>
      <w:r w:rsidR="00F11A0A">
        <w:rPr>
          <w:rFonts w:ascii="Verdana" w:eastAsia="Calibri" w:hAnsi="Verdana"/>
          <w:color w:val="000000"/>
          <w:sz w:val="28"/>
          <w:szCs w:val="28"/>
        </w:rPr>
        <w:t>.</w:t>
      </w:r>
      <w:r w:rsidR="00E44296">
        <w:rPr>
          <w:rFonts w:ascii="Verdana" w:eastAsia="Calibri" w:hAnsi="Verdana"/>
          <w:color w:val="000000"/>
          <w:sz w:val="28"/>
          <w:szCs w:val="28"/>
        </w:rPr>
        <w:t xml:space="preserve"> The </w:t>
      </w:r>
      <w:r w:rsidR="00500B52">
        <w:rPr>
          <w:rFonts w:ascii="Verdana" w:eastAsia="Calibri" w:hAnsi="Verdana"/>
          <w:color w:val="000000"/>
          <w:sz w:val="28"/>
          <w:szCs w:val="28"/>
        </w:rPr>
        <w:t>residents</w:t>
      </w:r>
      <w:r w:rsidR="00E44296">
        <w:rPr>
          <w:rFonts w:ascii="Verdana" w:eastAsia="Calibri" w:hAnsi="Verdana"/>
          <w:color w:val="000000"/>
          <w:sz w:val="28"/>
          <w:szCs w:val="28"/>
        </w:rPr>
        <w:t xml:space="preserve"> were </w:t>
      </w:r>
      <w:r w:rsidR="00682118">
        <w:rPr>
          <w:rFonts w:ascii="Verdana" w:eastAsia="Calibri" w:hAnsi="Verdana"/>
          <w:color w:val="000000"/>
          <w:sz w:val="28"/>
          <w:szCs w:val="28"/>
        </w:rPr>
        <w:t xml:space="preserve">able to </w:t>
      </w:r>
      <w:r w:rsidR="00003C29">
        <w:rPr>
          <w:rFonts w:ascii="Verdana" w:eastAsia="Calibri" w:hAnsi="Verdana"/>
          <w:color w:val="000000"/>
          <w:sz w:val="28"/>
          <w:szCs w:val="28"/>
        </w:rPr>
        <w:t>advocate for themselves.</w:t>
      </w:r>
    </w:p>
    <w:p w14:paraId="45ADDE07" w14:textId="77777777" w:rsidR="004E3081" w:rsidRDefault="004E3081" w:rsidP="00AB758E">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61 intakes were performed,</w:t>
      </w:r>
    </w:p>
    <w:p w14:paraId="3A2B7D2C" w14:textId="77777777" w:rsidR="004E3081" w:rsidRDefault="004E3081" w:rsidP="004E3081">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DeeDee Foremaster is working with a gentleman whose court date was rescheduled because of improper representation.</w:t>
      </w:r>
    </w:p>
    <w:p w14:paraId="5C6344AA" w14:textId="2DA853D7" w:rsidR="6962D4CB" w:rsidRPr="00AB758E" w:rsidRDefault="004E3081" w:rsidP="00AB758E">
      <w:pPr>
        <w:pStyle w:val="ListParagraph"/>
        <w:numPr>
          <w:ilvl w:val="0"/>
          <w:numId w:val="26"/>
        </w:numPr>
        <w:autoSpaceDE w:val="0"/>
        <w:autoSpaceDN w:val="0"/>
        <w:spacing w:line="276" w:lineRule="auto"/>
        <w:contextualSpacing w:val="0"/>
        <w:jc w:val="left"/>
        <w:rPr>
          <w:rFonts w:ascii="Verdana" w:eastAsia="Calibri" w:hAnsi="Verdana"/>
          <w:color w:val="000000"/>
          <w:sz w:val="28"/>
          <w:szCs w:val="28"/>
        </w:rPr>
      </w:pPr>
      <w:r w:rsidRPr="6962D4CB">
        <w:rPr>
          <w:rFonts w:ascii="Verdana" w:eastAsia="Calibri" w:hAnsi="Verdana"/>
          <w:color w:val="000000" w:themeColor="text1"/>
          <w:sz w:val="28"/>
          <w:szCs w:val="28"/>
        </w:rPr>
        <w:t>Work continues in Elko with the school district and the Alzheimer’s groups.</w:t>
      </w:r>
    </w:p>
    <w:p w14:paraId="0C73EB9C" w14:textId="59773889" w:rsidR="0C29DBDE" w:rsidRDefault="0C29DBDE" w:rsidP="00AB758E">
      <w:pPr>
        <w:spacing w:before="120" w:after="120" w:line="276" w:lineRule="auto"/>
        <w:ind w:firstLine="720"/>
        <w:rPr>
          <w:rFonts w:ascii="Verdana" w:eastAsia="Calibri" w:hAnsi="Verdana"/>
          <w:color w:val="000000" w:themeColor="text1"/>
          <w:sz w:val="28"/>
          <w:szCs w:val="28"/>
        </w:rPr>
      </w:pPr>
      <w:r w:rsidRPr="6962D4CB">
        <w:rPr>
          <w:rFonts w:ascii="Verdana" w:eastAsia="Calibri" w:hAnsi="Verdana"/>
          <w:color w:val="000000" w:themeColor="text1"/>
          <w:sz w:val="28"/>
          <w:szCs w:val="28"/>
        </w:rPr>
        <w:t xml:space="preserve">Report and Discussion Regarding the State Assistive Technology for </w:t>
      </w:r>
      <w:r>
        <w:tab/>
      </w:r>
      <w:r w:rsidRPr="6962D4CB">
        <w:rPr>
          <w:rFonts w:ascii="Verdana" w:eastAsia="Calibri" w:hAnsi="Verdana"/>
          <w:color w:val="000000" w:themeColor="text1"/>
          <w:sz w:val="28"/>
          <w:szCs w:val="28"/>
        </w:rPr>
        <w:t>Independent Living Program (AT/IL Program)</w:t>
      </w:r>
    </w:p>
    <w:p w14:paraId="217FFA31" w14:textId="01188438" w:rsidR="004E3081" w:rsidRPr="00F619E4" w:rsidRDefault="4CF58742" w:rsidP="6962D4CB">
      <w:pPr>
        <w:pStyle w:val="ListParagraph"/>
        <w:numPr>
          <w:ilvl w:val="0"/>
          <w:numId w:val="26"/>
        </w:numPr>
        <w:autoSpaceDE w:val="0"/>
        <w:autoSpaceDN w:val="0"/>
        <w:spacing w:after="120" w:line="276" w:lineRule="auto"/>
        <w:jc w:val="left"/>
        <w:rPr>
          <w:rFonts w:ascii="Verdana" w:eastAsia="Calibri" w:hAnsi="Verdana"/>
          <w:color w:val="000000"/>
          <w:sz w:val="28"/>
          <w:szCs w:val="28"/>
        </w:rPr>
      </w:pPr>
      <w:r w:rsidRPr="6962D4CB">
        <w:rPr>
          <w:rFonts w:ascii="Verdana" w:eastAsia="Calibri" w:hAnsi="Verdana"/>
          <w:color w:val="000000" w:themeColor="text1"/>
          <w:sz w:val="28"/>
          <w:szCs w:val="28"/>
        </w:rPr>
        <w:t>Multiple pages of his data have been provided.</w:t>
      </w:r>
    </w:p>
    <w:p w14:paraId="6C6D1B6E" w14:textId="628E4CC5" w:rsidR="46BBE234" w:rsidRDefault="46BBE234" w:rsidP="6962D4CB">
      <w:pPr>
        <w:pStyle w:val="ListParagraph"/>
        <w:numPr>
          <w:ilvl w:val="0"/>
          <w:numId w:val="26"/>
        </w:numPr>
        <w:spacing w:after="120" w:line="276" w:lineRule="auto"/>
        <w:jc w:val="left"/>
        <w:rPr>
          <w:rFonts w:ascii="Verdana" w:eastAsia="Calibri" w:hAnsi="Verdana"/>
          <w:color w:val="000000" w:themeColor="text1"/>
          <w:sz w:val="28"/>
          <w:szCs w:val="28"/>
        </w:rPr>
      </w:pPr>
      <w:r w:rsidRPr="6962D4CB">
        <w:rPr>
          <w:rFonts w:ascii="Verdana" w:eastAsia="Calibri" w:hAnsi="Verdana"/>
          <w:color w:val="000000" w:themeColor="text1"/>
          <w:sz w:val="28"/>
          <w:szCs w:val="28"/>
        </w:rPr>
        <w:t>He gave a brief history of the program.</w:t>
      </w:r>
    </w:p>
    <w:p w14:paraId="0887B70D" w14:textId="59E012C1" w:rsidR="4E31445F" w:rsidRDefault="4E31445F" w:rsidP="6962D4CB">
      <w:pPr>
        <w:pStyle w:val="ListParagraph"/>
        <w:numPr>
          <w:ilvl w:val="0"/>
          <w:numId w:val="26"/>
        </w:numPr>
        <w:spacing w:after="120" w:line="276" w:lineRule="auto"/>
        <w:jc w:val="left"/>
        <w:rPr>
          <w:rFonts w:ascii="Verdana" w:eastAsia="Calibri" w:hAnsi="Verdana"/>
          <w:color w:val="000000" w:themeColor="text1"/>
          <w:sz w:val="28"/>
          <w:szCs w:val="28"/>
        </w:rPr>
      </w:pPr>
      <w:r w:rsidRPr="6962D4CB">
        <w:rPr>
          <w:rFonts w:ascii="Verdana" w:eastAsia="Calibri" w:hAnsi="Verdana"/>
          <w:color w:val="000000" w:themeColor="text1"/>
          <w:sz w:val="28"/>
          <w:szCs w:val="28"/>
        </w:rPr>
        <w:t xml:space="preserve">He explained the intake process, goal setting, </w:t>
      </w:r>
      <w:r w:rsidR="2DC517A1" w:rsidRPr="6962D4CB">
        <w:rPr>
          <w:rFonts w:ascii="Verdana" w:eastAsia="Calibri" w:hAnsi="Verdana"/>
          <w:color w:val="000000" w:themeColor="text1"/>
          <w:sz w:val="28"/>
          <w:szCs w:val="28"/>
        </w:rPr>
        <w:t>assistive technology needed,</w:t>
      </w:r>
      <w:r w:rsidRPr="6962D4CB">
        <w:rPr>
          <w:rFonts w:ascii="Verdana" w:eastAsia="Calibri" w:hAnsi="Verdana"/>
          <w:color w:val="000000" w:themeColor="text1"/>
          <w:sz w:val="28"/>
          <w:szCs w:val="28"/>
        </w:rPr>
        <w:t xml:space="preserve"> </w:t>
      </w:r>
      <w:r w:rsidR="18F71433" w:rsidRPr="6962D4CB">
        <w:rPr>
          <w:rFonts w:ascii="Verdana" w:eastAsia="Calibri" w:hAnsi="Verdana"/>
          <w:color w:val="000000" w:themeColor="text1"/>
          <w:sz w:val="28"/>
          <w:szCs w:val="28"/>
        </w:rPr>
        <w:t xml:space="preserve">project costs, </w:t>
      </w:r>
      <w:r w:rsidRPr="6962D4CB">
        <w:rPr>
          <w:rFonts w:ascii="Verdana" w:eastAsia="Calibri" w:hAnsi="Verdana"/>
          <w:color w:val="000000" w:themeColor="text1"/>
          <w:sz w:val="28"/>
          <w:szCs w:val="28"/>
        </w:rPr>
        <w:t>and stories of two clients.</w:t>
      </w:r>
    </w:p>
    <w:p w14:paraId="4FD75F47" w14:textId="065CDE95" w:rsidR="0B498B9D" w:rsidRDefault="000412DC" w:rsidP="6962D4CB">
      <w:pPr>
        <w:pStyle w:val="ListParagraph"/>
        <w:numPr>
          <w:ilvl w:val="0"/>
          <w:numId w:val="26"/>
        </w:numPr>
        <w:spacing w:after="120" w:line="276" w:lineRule="auto"/>
        <w:jc w:val="left"/>
        <w:rPr>
          <w:rFonts w:ascii="Verdana" w:eastAsia="Calibri" w:hAnsi="Verdana"/>
          <w:color w:val="000000" w:themeColor="text1"/>
          <w:sz w:val="28"/>
          <w:szCs w:val="28"/>
        </w:rPr>
      </w:pPr>
      <w:r w:rsidRPr="6962D4CB">
        <w:rPr>
          <w:rFonts w:ascii="Verdana" w:eastAsia="Calibri" w:hAnsi="Verdana"/>
          <w:color w:val="000000" w:themeColor="text1"/>
          <w:sz w:val="28"/>
          <w:szCs w:val="28"/>
        </w:rPr>
        <w:t>The average</w:t>
      </w:r>
      <w:r w:rsidR="0B498B9D" w:rsidRPr="6962D4CB">
        <w:rPr>
          <w:rFonts w:ascii="Verdana" w:eastAsia="Calibri" w:hAnsi="Verdana"/>
          <w:color w:val="000000" w:themeColor="text1"/>
          <w:sz w:val="28"/>
          <w:szCs w:val="28"/>
        </w:rPr>
        <w:t xml:space="preserve"> cost of a case is $9,000</w:t>
      </w:r>
      <w:r w:rsidR="44109979" w:rsidRPr="6962D4CB">
        <w:rPr>
          <w:rFonts w:ascii="Verdana" w:eastAsia="Calibri" w:hAnsi="Verdana"/>
          <w:color w:val="000000" w:themeColor="text1"/>
          <w:sz w:val="28"/>
          <w:szCs w:val="28"/>
        </w:rPr>
        <w:t xml:space="preserve"> which is equipment only, no administrative costs</w:t>
      </w:r>
      <w:r w:rsidR="1C4F6E4B" w:rsidRPr="6962D4CB">
        <w:rPr>
          <w:rFonts w:ascii="Verdana" w:eastAsia="Calibri" w:hAnsi="Verdana"/>
          <w:color w:val="000000" w:themeColor="text1"/>
          <w:sz w:val="28"/>
          <w:szCs w:val="28"/>
        </w:rPr>
        <w:t xml:space="preserve"> or staffing</w:t>
      </w:r>
      <w:r w:rsidR="0B498B9D" w:rsidRPr="6962D4CB">
        <w:rPr>
          <w:rFonts w:ascii="Verdana" w:eastAsia="Calibri" w:hAnsi="Verdana"/>
          <w:color w:val="000000" w:themeColor="text1"/>
          <w:sz w:val="28"/>
          <w:szCs w:val="28"/>
        </w:rPr>
        <w:t>.</w:t>
      </w:r>
    </w:p>
    <w:p w14:paraId="6C7E8E5D" w14:textId="28073354" w:rsidR="0B498B9D" w:rsidRDefault="0B498B9D" w:rsidP="6962D4CB">
      <w:pPr>
        <w:pStyle w:val="ListParagraph"/>
        <w:numPr>
          <w:ilvl w:val="0"/>
          <w:numId w:val="26"/>
        </w:numPr>
        <w:spacing w:after="120" w:line="276" w:lineRule="auto"/>
        <w:jc w:val="left"/>
        <w:rPr>
          <w:rFonts w:ascii="Verdana" w:eastAsia="Verdana" w:hAnsi="Verdana" w:cs="Verdana"/>
          <w:sz w:val="28"/>
          <w:szCs w:val="28"/>
        </w:rPr>
      </w:pPr>
      <w:r w:rsidRPr="6962D4CB">
        <w:rPr>
          <w:rFonts w:ascii="Verdana" w:eastAsia="Calibri" w:hAnsi="Verdana"/>
          <w:color w:val="000000" w:themeColor="text1"/>
          <w:sz w:val="28"/>
          <w:szCs w:val="28"/>
        </w:rPr>
        <w:t xml:space="preserve">If a consumer can stay in their home versus a care facility, it could save Medicaid hundreds of thousands over the course of </w:t>
      </w:r>
      <w:r w:rsidR="27B737F6" w:rsidRPr="6962D4CB">
        <w:rPr>
          <w:rFonts w:ascii="Verdana" w:eastAsia="Verdana" w:hAnsi="Verdana" w:cs="Verdana"/>
          <w:sz w:val="28"/>
          <w:szCs w:val="28"/>
        </w:rPr>
        <w:t>a decade.</w:t>
      </w:r>
    </w:p>
    <w:p w14:paraId="215D1B6C" w14:textId="764DB1C3" w:rsidR="3BE267EE" w:rsidRDefault="3BE267EE" w:rsidP="6962D4CB">
      <w:pPr>
        <w:pStyle w:val="ListParagraph"/>
        <w:numPr>
          <w:ilvl w:val="0"/>
          <w:numId w:val="26"/>
        </w:numPr>
        <w:spacing w:after="120" w:line="276" w:lineRule="auto"/>
        <w:jc w:val="left"/>
        <w:rPr>
          <w:rFonts w:ascii="Times New Roman" w:hAnsi="Times New Roman"/>
          <w:b/>
          <w:bCs/>
          <w:color w:val="424E56"/>
          <w:sz w:val="28"/>
          <w:szCs w:val="28"/>
        </w:rPr>
      </w:pPr>
      <w:r w:rsidRPr="6962D4CB">
        <w:rPr>
          <w:rFonts w:ascii="Verdana" w:eastAsia="Verdana" w:hAnsi="Verdana" w:cs="Verdana"/>
          <w:sz w:val="28"/>
          <w:szCs w:val="28"/>
        </w:rPr>
        <w:t>The total program budget is $1.6 million, it's about $300,000 and that is six full-time staff, two locations, North and South, the computers for lights, internet, etc.</w:t>
      </w:r>
    </w:p>
    <w:p w14:paraId="5401E066" w14:textId="7BFD6F23" w:rsidR="00C337E3" w:rsidRDefault="00C337E3" w:rsidP="00AB758E">
      <w:pPr>
        <w:pStyle w:val="ListParagraph"/>
        <w:autoSpaceDE w:val="0"/>
        <w:autoSpaceDN w:val="0"/>
        <w:spacing w:before="120" w:line="276" w:lineRule="auto"/>
        <w:ind w:left="1080"/>
        <w:contextualSpacing w:val="0"/>
        <w:rPr>
          <w:rFonts w:ascii="Verdana" w:eastAsia="Calibri" w:hAnsi="Verdana"/>
          <w:color w:val="000000"/>
          <w:sz w:val="28"/>
          <w:szCs w:val="28"/>
        </w:rPr>
      </w:pPr>
      <w:r w:rsidRPr="00F619E4">
        <w:rPr>
          <w:rFonts w:ascii="Verdana" w:eastAsia="Calibri" w:hAnsi="Verdana"/>
          <w:color w:val="000000"/>
          <w:sz w:val="28"/>
          <w:szCs w:val="28"/>
        </w:rPr>
        <w:t>Updates and Discussion Regarding the Nevada State Rehabilitation Council (NSRC)</w:t>
      </w:r>
    </w:p>
    <w:p w14:paraId="013758A3" w14:textId="1A75F43F" w:rsidR="006B295E" w:rsidRPr="00F619E4" w:rsidRDefault="0A978964" w:rsidP="006B295E">
      <w:pPr>
        <w:pStyle w:val="ListParagraph"/>
        <w:numPr>
          <w:ilvl w:val="0"/>
          <w:numId w:val="26"/>
        </w:numPr>
        <w:autoSpaceDE w:val="0"/>
        <w:autoSpaceDN w:val="0"/>
        <w:spacing w:line="276" w:lineRule="auto"/>
        <w:rPr>
          <w:rFonts w:ascii="Verdana" w:eastAsia="Calibri" w:hAnsi="Verdana"/>
          <w:color w:val="000000"/>
          <w:sz w:val="28"/>
          <w:szCs w:val="28"/>
        </w:rPr>
      </w:pPr>
      <w:r w:rsidRPr="6962D4CB">
        <w:rPr>
          <w:rFonts w:ascii="Verdana" w:eastAsia="Calibri" w:hAnsi="Verdana"/>
          <w:color w:val="000000" w:themeColor="text1"/>
          <w:sz w:val="28"/>
          <w:szCs w:val="28"/>
        </w:rPr>
        <w:t>Raquel O’Neil will return to work on the Council.</w:t>
      </w:r>
    </w:p>
    <w:p w14:paraId="4FD8D7E6" w14:textId="2824DDC2" w:rsidR="0A978964" w:rsidRDefault="0A978964" w:rsidP="6962D4CB">
      <w:pPr>
        <w:pStyle w:val="ListParagraph"/>
        <w:numPr>
          <w:ilvl w:val="0"/>
          <w:numId w:val="26"/>
        </w:numPr>
        <w:spacing w:line="276" w:lineRule="auto"/>
        <w:rPr>
          <w:rFonts w:ascii="Verdana" w:eastAsia="Calibri" w:hAnsi="Verdana"/>
          <w:color w:val="000000" w:themeColor="text1"/>
          <w:sz w:val="28"/>
          <w:szCs w:val="28"/>
        </w:rPr>
      </w:pPr>
      <w:r w:rsidRPr="6962D4CB">
        <w:rPr>
          <w:rFonts w:ascii="Verdana" w:eastAsia="Calibri" w:hAnsi="Verdana"/>
          <w:color w:val="000000" w:themeColor="text1"/>
          <w:sz w:val="28"/>
          <w:szCs w:val="28"/>
        </w:rPr>
        <w:t>Dawn Lyons is a SILC representative on the Council.</w:t>
      </w:r>
    </w:p>
    <w:p w14:paraId="5BE9818A" w14:textId="5082DF31" w:rsidR="2905A7F1" w:rsidRDefault="2905A7F1" w:rsidP="6962D4CB">
      <w:pPr>
        <w:pStyle w:val="ListParagraph"/>
        <w:numPr>
          <w:ilvl w:val="0"/>
          <w:numId w:val="26"/>
        </w:numPr>
        <w:spacing w:line="276" w:lineRule="auto"/>
        <w:rPr>
          <w:rFonts w:ascii="Verdana" w:eastAsia="Calibri" w:hAnsi="Verdana"/>
          <w:color w:val="000000" w:themeColor="text1"/>
          <w:sz w:val="28"/>
          <w:szCs w:val="28"/>
        </w:rPr>
      </w:pPr>
      <w:r w:rsidRPr="6962D4CB">
        <w:rPr>
          <w:rFonts w:ascii="Verdana" w:eastAsia="Calibri" w:hAnsi="Verdana"/>
          <w:color w:val="000000" w:themeColor="text1"/>
          <w:sz w:val="28"/>
          <w:szCs w:val="28"/>
        </w:rPr>
        <w:t xml:space="preserve">Anyone who is interested in NSRC can contact Dawn </w:t>
      </w:r>
      <w:r w:rsidR="4F7FE601" w:rsidRPr="6962D4CB">
        <w:rPr>
          <w:rFonts w:ascii="Verdana" w:eastAsia="Calibri" w:hAnsi="Verdana"/>
          <w:color w:val="000000" w:themeColor="text1"/>
          <w:sz w:val="28"/>
          <w:szCs w:val="28"/>
        </w:rPr>
        <w:t>Lyons.</w:t>
      </w:r>
    </w:p>
    <w:p w14:paraId="55B7ADB6" w14:textId="6D927E2E" w:rsidR="00C337E3" w:rsidRDefault="00C337E3" w:rsidP="00AB758E">
      <w:pPr>
        <w:pStyle w:val="ListParagraph"/>
        <w:spacing w:before="120" w:line="276" w:lineRule="auto"/>
        <w:ind w:left="1080"/>
        <w:contextualSpacing w:val="0"/>
        <w:rPr>
          <w:rFonts w:ascii="Verdana" w:eastAsia="Calibri" w:hAnsi="Verdana"/>
          <w:color w:val="000000" w:themeColor="text1"/>
          <w:sz w:val="28"/>
          <w:szCs w:val="28"/>
        </w:rPr>
      </w:pPr>
      <w:r w:rsidRPr="6962D4CB">
        <w:rPr>
          <w:rFonts w:ascii="Verdana" w:eastAsia="Calibri" w:hAnsi="Verdana"/>
          <w:color w:val="000000" w:themeColor="text1"/>
          <w:sz w:val="28"/>
          <w:szCs w:val="28"/>
        </w:rPr>
        <w:t>Updates and Discussion regarding Aging and Disability Services (ADSD)</w:t>
      </w:r>
    </w:p>
    <w:p w14:paraId="50B36AA6" w14:textId="398305CB" w:rsidR="006B295E" w:rsidRDefault="3204BCBE" w:rsidP="006B295E">
      <w:pPr>
        <w:pStyle w:val="ListParagraph"/>
        <w:numPr>
          <w:ilvl w:val="0"/>
          <w:numId w:val="26"/>
        </w:numPr>
        <w:autoSpaceDE w:val="0"/>
        <w:autoSpaceDN w:val="0"/>
        <w:spacing w:line="276" w:lineRule="auto"/>
        <w:rPr>
          <w:rFonts w:ascii="Verdana" w:eastAsia="Calibri" w:hAnsi="Verdana"/>
          <w:color w:val="000000"/>
          <w:sz w:val="28"/>
          <w:szCs w:val="28"/>
        </w:rPr>
      </w:pPr>
      <w:r w:rsidRPr="6962D4CB">
        <w:rPr>
          <w:rFonts w:ascii="Verdana" w:eastAsia="Calibri" w:hAnsi="Verdana"/>
          <w:color w:val="000000" w:themeColor="text1"/>
          <w:sz w:val="28"/>
          <w:szCs w:val="28"/>
        </w:rPr>
        <w:t>ADSD’s previous Advocacy Attorney, Jennifer Richards has been replaced with Shawna Brennan based in Las Vegas.</w:t>
      </w:r>
    </w:p>
    <w:p w14:paraId="4A862350" w14:textId="0FBFDB73" w:rsidR="26FA7E7F" w:rsidRDefault="26FA7E7F" w:rsidP="6962D4CB">
      <w:pPr>
        <w:pStyle w:val="ListParagraph"/>
        <w:numPr>
          <w:ilvl w:val="0"/>
          <w:numId w:val="26"/>
        </w:numPr>
        <w:spacing w:line="276" w:lineRule="auto"/>
        <w:rPr>
          <w:rFonts w:ascii="Verdana" w:eastAsia="Calibri" w:hAnsi="Verdana"/>
          <w:color w:val="000000" w:themeColor="text1"/>
          <w:sz w:val="28"/>
          <w:szCs w:val="28"/>
        </w:rPr>
      </w:pPr>
      <w:r w:rsidRPr="6962D4CB">
        <w:rPr>
          <w:rFonts w:ascii="Verdana" w:eastAsia="Calibri" w:hAnsi="Verdana"/>
          <w:color w:val="000000" w:themeColor="text1"/>
          <w:sz w:val="28"/>
          <w:szCs w:val="28"/>
        </w:rPr>
        <w:t>Sam D’Ambrosio Garcia is the new Community Engagement manager and will be working closely with Cheyenne Pasquale.</w:t>
      </w:r>
    </w:p>
    <w:p w14:paraId="4A639E0A" w14:textId="072E1FDA" w:rsidR="3C27EA5E" w:rsidRDefault="3C27EA5E" w:rsidP="6962D4CB">
      <w:pPr>
        <w:pStyle w:val="ListParagraph"/>
        <w:numPr>
          <w:ilvl w:val="0"/>
          <w:numId w:val="26"/>
        </w:numPr>
        <w:spacing w:line="276" w:lineRule="auto"/>
        <w:rPr>
          <w:rFonts w:ascii="Verdana" w:eastAsia="Calibri" w:hAnsi="Verdana"/>
          <w:color w:val="000000" w:themeColor="text1"/>
          <w:sz w:val="28"/>
          <w:szCs w:val="28"/>
        </w:rPr>
      </w:pPr>
      <w:r w:rsidRPr="6962D4CB">
        <w:rPr>
          <w:rFonts w:ascii="Verdana" w:eastAsia="Calibri" w:hAnsi="Verdana"/>
          <w:color w:val="000000" w:themeColor="text1"/>
          <w:sz w:val="28"/>
          <w:szCs w:val="28"/>
        </w:rPr>
        <w:t>ADSD is expecting over 300 people at the upcoming ADSD Conference in Reno.</w:t>
      </w:r>
    </w:p>
    <w:p w14:paraId="7996F491" w14:textId="3F1FE591" w:rsidR="3C27EA5E" w:rsidRDefault="3C27EA5E" w:rsidP="6962D4CB">
      <w:pPr>
        <w:pStyle w:val="ListParagraph"/>
        <w:numPr>
          <w:ilvl w:val="0"/>
          <w:numId w:val="26"/>
        </w:numPr>
        <w:spacing w:line="276" w:lineRule="auto"/>
        <w:rPr>
          <w:rFonts w:ascii="Verdana" w:eastAsia="Calibri" w:hAnsi="Verdana"/>
          <w:color w:val="000000" w:themeColor="text1"/>
          <w:sz w:val="28"/>
          <w:szCs w:val="28"/>
        </w:rPr>
      </w:pPr>
      <w:r w:rsidRPr="6962D4CB">
        <w:rPr>
          <w:rFonts w:ascii="Verdana" w:eastAsia="Calibri" w:hAnsi="Verdana"/>
          <w:color w:val="000000" w:themeColor="text1"/>
          <w:sz w:val="28"/>
          <w:szCs w:val="28"/>
        </w:rPr>
        <w:t>There will be 30 workshops wit</w:t>
      </w:r>
      <w:r w:rsidR="41BF6C9E" w:rsidRPr="6962D4CB">
        <w:rPr>
          <w:rFonts w:ascii="Verdana" w:eastAsia="Calibri" w:hAnsi="Verdana"/>
          <w:color w:val="000000" w:themeColor="text1"/>
          <w:sz w:val="28"/>
          <w:szCs w:val="28"/>
        </w:rPr>
        <w:t>h</w:t>
      </w:r>
      <w:r w:rsidRPr="6962D4CB">
        <w:rPr>
          <w:rFonts w:ascii="Verdana" w:eastAsia="Calibri" w:hAnsi="Verdana"/>
          <w:color w:val="000000" w:themeColor="text1"/>
          <w:sz w:val="28"/>
          <w:szCs w:val="28"/>
        </w:rPr>
        <w:t xml:space="preserve"> tracks including: Diversity, Equity</w:t>
      </w:r>
      <w:r w:rsidR="6B600AEE" w:rsidRPr="6962D4CB">
        <w:rPr>
          <w:rFonts w:ascii="Verdana" w:eastAsia="Calibri" w:hAnsi="Verdana"/>
          <w:color w:val="000000" w:themeColor="text1"/>
          <w:sz w:val="28"/>
          <w:szCs w:val="28"/>
        </w:rPr>
        <w:t xml:space="preserve"> and inclusion, person-centeredness, workforce, development and innovative collaboration.</w:t>
      </w:r>
    </w:p>
    <w:p w14:paraId="0A328965" w14:textId="4D559262" w:rsidR="6B600AEE" w:rsidRDefault="6B600AEE" w:rsidP="6962D4CB">
      <w:pPr>
        <w:pStyle w:val="ListParagraph"/>
        <w:numPr>
          <w:ilvl w:val="0"/>
          <w:numId w:val="26"/>
        </w:numPr>
        <w:spacing w:line="276" w:lineRule="auto"/>
        <w:rPr>
          <w:rFonts w:ascii="Verdana" w:eastAsia="Calibri" w:hAnsi="Verdana"/>
          <w:color w:val="000000" w:themeColor="text1"/>
          <w:sz w:val="28"/>
          <w:szCs w:val="28"/>
        </w:rPr>
      </w:pPr>
      <w:r w:rsidRPr="6962D4CB">
        <w:rPr>
          <w:rFonts w:ascii="Verdana" w:eastAsia="Calibri" w:hAnsi="Verdana"/>
          <w:color w:val="000000" w:themeColor="text1"/>
          <w:sz w:val="28"/>
          <w:szCs w:val="28"/>
        </w:rPr>
        <w:t xml:space="preserve">ADSD is in the middle of an outreach and rebranding project.  </w:t>
      </w:r>
      <w:proofErr w:type="gramStart"/>
      <w:r w:rsidRPr="6962D4CB">
        <w:rPr>
          <w:rFonts w:ascii="Verdana" w:eastAsia="Calibri" w:hAnsi="Verdana"/>
          <w:color w:val="000000" w:themeColor="text1"/>
          <w:sz w:val="28"/>
          <w:szCs w:val="28"/>
        </w:rPr>
        <w:t>The</w:t>
      </w:r>
      <w:proofErr w:type="gramEnd"/>
      <w:r w:rsidRPr="6962D4CB">
        <w:rPr>
          <w:rFonts w:ascii="Verdana" w:eastAsia="Calibri" w:hAnsi="Verdana"/>
          <w:color w:val="000000" w:themeColor="text1"/>
          <w:sz w:val="28"/>
          <w:szCs w:val="28"/>
        </w:rPr>
        <w:t xml:space="preserve"> have finished the research and infor</w:t>
      </w:r>
      <w:r w:rsidR="0A93E0A5" w:rsidRPr="6962D4CB">
        <w:rPr>
          <w:rFonts w:ascii="Verdana" w:eastAsia="Calibri" w:hAnsi="Verdana"/>
          <w:color w:val="000000" w:themeColor="text1"/>
          <w:sz w:val="28"/>
          <w:szCs w:val="28"/>
        </w:rPr>
        <w:t>ma</w:t>
      </w:r>
      <w:r w:rsidRPr="6962D4CB">
        <w:rPr>
          <w:rFonts w:ascii="Verdana" w:eastAsia="Calibri" w:hAnsi="Verdana"/>
          <w:color w:val="000000" w:themeColor="text1"/>
          <w:sz w:val="28"/>
          <w:szCs w:val="28"/>
        </w:rPr>
        <w:t>tion gathering stage</w:t>
      </w:r>
      <w:r w:rsidR="516AA903" w:rsidRPr="6962D4CB">
        <w:rPr>
          <w:rFonts w:ascii="Verdana" w:eastAsia="Calibri" w:hAnsi="Verdana"/>
          <w:color w:val="000000" w:themeColor="text1"/>
          <w:sz w:val="28"/>
          <w:szCs w:val="28"/>
        </w:rPr>
        <w:t xml:space="preserve"> and has a vendor working with them on this project.  The focus will</w:t>
      </w:r>
      <w:r w:rsidR="34A62C16" w:rsidRPr="6962D4CB">
        <w:rPr>
          <w:rFonts w:ascii="Verdana" w:eastAsia="Calibri" w:hAnsi="Verdana"/>
          <w:color w:val="000000" w:themeColor="text1"/>
          <w:sz w:val="28"/>
          <w:szCs w:val="28"/>
        </w:rPr>
        <w:t xml:space="preserve"> be on brand identity and the foundational elements of ADSD’s messaging</w:t>
      </w:r>
      <w:r w:rsidR="46090FCC" w:rsidRPr="6962D4CB">
        <w:rPr>
          <w:rFonts w:ascii="Verdana" w:eastAsia="Calibri" w:hAnsi="Verdana"/>
          <w:color w:val="000000" w:themeColor="text1"/>
          <w:sz w:val="28"/>
          <w:szCs w:val="28"/>
        </w:rPr>
        <w:t>.</w:t>
      </w:r>
    </w:p>
    <w:p w14:paraId="7048EE46" w14:textId="7DBCE6A4" w:rsidR="009B78E4" w:rsidRPr="00AB758E" w:rsidRDefault="46090FCC" w:rsidP="00AB758E">
      <w:pPr>
        <w:pStyle w:val="ListParagraph"/>
        <w:numPr>
          <w:ilvl w:val="0"/>
          <w:numId w:val="26"/>
        </w:numPr>
        <w:spacing w:line="276" w:lineRule="auto"/>
        <w:rPr>
          <w:rFonts w:ascii="Verdana" w:eastAsia="Calibri" w:hAnsi="Verdana"/>
          <w:color w:val="000000" w:themeColor="text1"/>
          <w:szCs w:val="24"/>
        </w:rPr>
      </w:pPr>
      <w:r w:rsidRPr="6962D4CB">
        <w:rPr>
          <w:rFonts w:ascii="Verdana" w:eastAsia="Calibri" w:hAnsi="Verdana"/>
          <w:color w:val="000000" w:themeColor="text1"/>
          <w:sz w:val="28"/>
          <w:szCs w:val="28"/>
        </w:rPr>
        <w:t>Next major phase is examining the website and developing new content.</w:t>
      </w:r>
    </w:p>
    <w:p w14:paraId="22C0B695" w14:textId="74275799" w:rsidR="009B78E4" w:rsidRDefault="009B78E4" w:rsidP="009B78E4">
      <w:pPr>
        <w:pStyle w:val="ListParagraph"/>
        <w:autoSpaceDE w:val="0"/>
        <w:autoSpaceDN w:val="0"/>
        <w:spacing w:line="276" w:lineRule="auto"/>
        <w:ind w:left="1080"/>
        <w:rPr>
          <w:rFonts w:ascii="Verdana" w:eastAsia="Calibri" w:hAnsi="Verdana"/>
          <w:color w:val="000000"/>
          <w:sz w:val="28"/>
          <w:szCs w:val="28"/>
        </w:rPr>
      </w:pPr>
      <w:r>
        <w:rPr>
          <w:rFonts w:ascii="Verdana" w:eastAsia="Calibri" w:hAnsi="Verdana"/>
          <w:color w:val="000000"/>
          <w:sz w:val="28"/>
          <w:szCs w:val="28"/>
        </w:rPr>
        <w:t>Updates and Discussion Regarding Employment First</w:t>
      </w:r>
    </w:p>
    <w:p w14:paraId="79BF95B7" w14:textId="2613A26C" w:rsidR="006B295E" w:rsidRDefault="692CCFB2" w:rsidP="006B295E">
      <w:pPr>
        <w:pStyle w:val="ListParagraph"/>
        <w:numPr>
          <w:ilvl w:val="0"/>
          <w:numId w:val="26"/>
        </w:numPr>
        <w:autoSpaceDE w:val="0"/>
        <w:autoSpaceDN w:val="0"/>
        <w:spacing w:line="276" w:lineRule="auto"/>
        <w:rPr>
          <w:rFonts w:ascii="Verdana" w:eastAsia="Calibri" w:hAnsi="Verdana"/>
          <w:color w:val="000000"/>
          <w:sz w:val="28"/>
          <w:szCs w:val="28"/>
        </w:rPr>
      </w:pPr>
      <w:r w:rsidRPr="6962D4CB">
        <w:rPr>
          <w:rFonts w:ascii="Verdana" w:eastAsia="Calibri" w:hAnsi="Verdana"/>
          <w:color w:val="000000" w:themeColor="text1"/>
          <w:sz w:val="28"/>
          <w:szCs w:val="28"/>
        </w:rPr>
        <w:t>Will be meeting again in two weeks.</w:t>
      </w:r>
    </w:p>
    <w:p w14:paraId="46D8401E" w14:textId="28481363" w:rsidR="692CCFB2" w:rsidRDefault="692CCFB2" w:rsidP="6962D4CB">
      <w:pPr>
        <w:pStyle w:val="ListParagraph"/>
        <w:numPr>
          <w:ilvl w:val="0"/>
          <w:numId w:val="26"/>
        </w:numPr>
        <w:spacing w:line="276" w:lineRule="auto"/>
        <w:rPr>
          <w:rFonts w:ascii="Verdana" w:eastAsia="Calibri" w:hAnsi="Verdana"/>
          <w:color w:val="000000" w:themeColor="text1"/>
          <w:sz w:val="28"/>
          <w:szCs w:val="28"/>
        </w:rPr>
      </w:pPr>
      <w:r w:rsidRPr="6962D4CB">
        <w:rPr>
          <w:rFonts w:ascii="Verdana" w:eastAsia="Calibri" w:hAnsi="Verdana"/>
          <w:color w:val="000000" w:themeColor="text1"/>
          <w:sz w:val="28"/>
          <w:szCs w:val="28"/>
        </w:rPr>
        <w:t>Planning employment fairs in Reno and Las Vegas on June 25</w:t>
      </w:r>
      <w:r w:rsidRPr="6962D4CB">
        <w:rPr>
          <w:rFonts w:ascii="Verdana" w:eastAsia="Calibri" w:hAnsi="Verdana"/>
          <w:color w:val="000000" w:themeColor="text1"/>
          <w:sz w:val="28"/>
          <w:szCs w:val="28"/>
          <w:vertAlign w:val="superscript"/>
        </w:rPr>
        <w:t>th</w:t>
      </w:r>
      <w:r w:rsidRPr="6962D4CB">
        <w:rPr>
          <w:rFonts w:ascii="Verdana" w:eastAsia="Calibri" w:hAnsi="Verdana"/>
          <w:color w:val="000000" w:themeColor="text1"/>
          <w:sz w:val="28"/>
          <w:szCs w:val="28"/>
        </w:rPr>
        <w:t xml:space="preserve"> and June 27</w:t>
      </w:r>
      <w:r w:rsidR="6F32A244" w:rsidRPr="6962D4CB">
        <w:rPr>
          <w:rFonts w:ascii="Verdana" w:eastAsia="Calibri" w:hAnsi="Verdana"/>
          <w:color w:val="000000" w:themeColor="text1"/>
          <w:sz w:val="28"/>
          <w:szCs w:val="28"/>
        </w:rPr>
        <w:t>th</w:t>
      </w:r>
      <w:r w:rsidRPr="6962D4CB">
        <w:rPr>
          <w:rFonts w:ascii="Verdana" w:eastAsia="Calibri" w:hAnsi="Verdana"/>
          <w:color w:val="000000" w:themeColor="text1"/>
          <w:sz w:val="28"/>
          <w:szCs w:val="28"/>
        </w:rPr>
        <w:t>, then later, in the rural areas.</w:t>
      </w:r>
    </w:p>
    <w:p w14:paraId="1A114469" w14:textId="2F60C5E8" w:rsidR="16A5D5A4" w:rsidRDefault="16A5D5A4" w:rsidP="6962D4CB">
      <w:pPr>
        <w:pStyle w:val="ListParagraph"/>
        <w:numPr>
          <w:ilvl w:val="0"/>
          <w:numId w:val="26"/>
        </w:numPr>
        <w:spacing w:line="276" w:lineRule="auto"/>
        <w:rPr>
          <w:rFonts w:ascii="Verdana" w:eastAsia="Calibri" w:hAnsi="Verdana"/>
          <w:color w:val="000000" w:themeColor="text1"/>
          <w:sz w:val="28"/>
          <w:szCs w:val="28"/>
        </w:rPr>
      </w:pPr>
      <w:r w:rsidRPr="6962D4CB">
        <w:rPr>
          <w:rFonts w:ascii="Verdana" w:eastAsia="Calibri" w:hAnsi="Verdana"/>
          <w:color w:val="000000" w:themeColor="text1"/>
          <w:sz w:val="28"/>
          <w:szCs w:val="28"/>
        </w:rPr>
        <w:t>Still working on an Executive Order for Employment First in the state of Nevada</w:t>
      </w:r>
      <w:r w:rsidR="620C541C" w:rsidRPr="6962D4CB">
        <w:rPr>
          <w:rFonts w:ascii="Verdana" w:eastAsia="Calibri" w:hAnsi="Verdana"/>
          <w:color w:val="000000" w:themeColor="text1"/>
          <w:sz w:val="28"/>
          <w:szCs w:val="28"/>
        </w:rPr>
        <w:t>, the Governor’s Office of Workforce Innovation (GOWIN), is on board.</w:t>
      </w:r>
    </w:p>
    <w:p w14:paraId="001CA9AE" w14:textId="315C6B79" w:rsidR="78C7E7B2" w:rsidRDefault="78C7E7B2" w:rsidP="6962D4CB">
      <w:pPr>
        <w:pStyle w:val="ListParagraph"/>
        <w:numPr>
          <w:ilvl w:val="0"/>
          <w:numId w:val="26"/>
        </w:numPr>
        <w:spacing w:line="276" w:lineRule="auto"/>
        <w:rPr>
          <w:rFonts w:ascii="Verdana" w:eastAsia="Calibri" w:hAnsi="Verdana"/>
          <w:color w:val="000000" w:themeColor="text1"/>
          <w:szCs w:val="24"/>
        </w:rPr>
      </w:pPr>
      <w:r w:rsidRPr="6962D4CB">
        <w:rPr>
          <w:rFonts w:ascii="Verdana" w:eastAsia="Calibri" w:hAnsi="Verdana"/>
          <w:color w:val="000000" w:themeColor="text1"/>
          <w:sz w:val="28"/>
          <w:szCs w:val="28"/>
        </w:rPr>
        <w:t>Members of Employment First have been giving presentations around the state.</w:t>
      </w:r>
    </w:p>
    <w:p w14:paraId="3A3B7CAC" w14:textId="33DD27E4" w:rsidR="645B1CD5" w:rsidRDefault="645B1CD5" w:rsidP="6962D4CB">
      <w:pPr>
        <w:pStyle w:val="ListParagraph"/>
        <w:numPr>
          <w:ilvl w:val="0"/>
          <w:numId w:val="26"/>
        </w:numPr>
        <w:spacing w:line="276" w:lineRule="auto"/>
        <w:rPr>
          <w:rFonts w:ascii="Verdana" w:eastAsia="Calibri" w:hAnsi="Verdana"/>
          <w:color w:val="000000" w:themeColor="text1"/>
          <w:sz w:val="28"/>
          <w:szCs w:val="28"/>
        </w:rPr>
      </w:pPr>
      <w:r w:rsidRPr="6962D4CB">
        <w:rPr>
          <w:rFonts w:ascii="Verdana" w:eastAsia="Calibri" w:hAnsi="Verdana"/>
          <w:color w:val="000000" w:themeColor="text1"/>
          <w:sz w:val="28"/>
          <w:szCs w:val="28"/>
        </w:rPr>
        <w:t xml:space="preserve">The SILC is interested in working with Employment First regarding getting construction companies to </w:t>
      </w:r>
      <w:r w:rsidR="7B558D91" w:rsidRPr="6962D4CB">
        <w:rPr>
          <w:rFonts w:ascii="Verdana" w:eastAsia="Calibri" w:hAnsi="Verdana"/>
          <w:color w:val="000000" w:themeColor="text1"/>
          <w:sz w:val="28"/>
          <w:szCs w:val="28"/>
        </w:rPr>
        <w:t xml:space="preserve">contract and </w:t>
      </w:r>
      <w:r w:rsidRPr="6962D4CB">
        <w:rPr>
          <w:rFonts w:ascii="Verdana" w:eastAsia="Calibri" w:hAnsi="Verdana"/>
          <w:color w:val="000000" w:themeColor="text1"/>
          <w:sz w:val="28"/>
          <w:szCs w:val="28"/>
        </w:rPr>
        <w:t>employ more people from the disability community</w:t>
      </w:r>
      <w:r w:rsidR="675F2159" w:rsidRPr="6962D4CB">
        <w:rPr>
          <w:rFonts w:ascii="Verdana" w:eastAsia="Calibri" w:hAnsi="Verdana"/>
          <w:color w:val="000000" w:themeColor="text1"/>
          <w:sz w:val="28"/>
          <w:szCs w:val="28"/>
        </w:rPr>
        <w:t xml:space="preserve"> on construction projects in the state.</w:t>
      </w:r>
    </w:p>
    <w:p w14:paraId="0063FE9F" w14:textId="2F91C2AF" w:rsidR="052A0D79" w:rsidRDefault="052A0D79" w:rsidP="6962D4CB">
      <w:pPr>
        <w:pStyle w:val="ListParagraph"/>
        <w:numPr>
          <w:ilvl w:val="0"/>
          <w:numId w:val="26"/>
        </w:numPr>
        <w:spacing w:line="276" w:lineRule="auto"/>
        <w:rPr>
          <w:rFonts w:ascii="Verdana" w:eastAsia="Calibri" w:hAnsi="Verdana"/>
          <w:color w:val="000000" w:themeColor="text1"/>
          <w:sz w:val="28"/>
          <w:szCs w:val="28"/>
        </w:rPr>
      </w:pPr>
      <w:r w:rsidRPr="6962D4CB">
        <w:rPr>
          <w:rFonts w:ascii="Verdana" w:eastAsia="Calibri" w:hAnsi="Verdana"/>
          <w:color w:val="000000" w:themeColor="text1"/>
          <w:sz w:val="28"/>
          <w:szCs w:val="28"/>
        </w:rPr>
        <w:t>There was a webinar from Colorado that focused on Employment First being introduced from grade school through high school.</w:t>
      </w:r>
      <w:r w:rsidR="6AB731F7" w:rsidRPr="6962D4CB">
        <w:rPr>
          <w:rFonts w:ascii="Verdana" w:eastAsia="Calibri" w:hAnsi="Verdana"/>
          <w:color w:val="000000" w:themeColor="text1"/>
          <w:sz w:val="28"/>
          <w:szCs w:val="28"/>
        </w:rPr>
        <w:t xml:space="preserve"> There will be a presentation at the upcoming Silver State Self Advocates Conference in August in Nevada.</w:t>
      </w:r>
    </w:p>
    <w:p w14:paraId="3C992585" w14:textId="77201B2F" w:rsidR="6962D4CB" w:rsidRPr="00C172CF" w:rsidRDefault="0681FF0E" w:rsidP="00C172CF">
      <w:pPr>
        <w:pStyle w:val="ListParagraph"/>
        <w:numPr>
          <w:ilvl w:val="0"/>
          <w:numId w:val="26"/>
        </w:numPr>
        <w:spacing w:line="276" w:lineRule="auto"/>
        <w:rPr>
          <w:rFonts w:ascii="Verdana" w:eastAsia="Calibri" w:hAnsi="Verdana"/>
          <w:color w:val="000000" w:themeColor="text1"/>
          <w:sz w:val="28"/>
          <w:szCs w:val="28"/>
        </w:rPr>
      </w:pPr>
      <w:r w:rsidRPr="6962D4CB">
        <w:rPr>
          <w:rFonts w:ascii="Verdana" w:eastAsia="Calibri" w:hAnsi="Verdana"/>
          <w:color w:val="000000" w:themeColor="text1"/>
          <w:sz w:val="28"/>
          <w:szCs w:val="28"/>
        </w:rPr>
        <w:t>Anyone interested in going to the Silver State Self Advocates Conference in August can reach out to Dawn Lyons.</w:t>
      </w:r>
    </w:p>
    <w:p w14:paraId="180BB21F" w14:textId="24720F1A" w:rsidR="00F711BF" w:rsidRDefault="005A2FFF" w:rsidP="00B26336">
      <w:pPr>
        <w:pStyle w:val="ListParagraph"/>
        <w:autoSpaceDE w:val="0"/>
        <w:autoSpaceDN w:val="0"/>
        <w:spacing w:before="120" w:line="276" w:lineRule="auto"/>
        <w:ind w:left="1080"/>
        <w:contextualSpacing w:val="0"/>
        <w:rPr>
          <w:rFonts w:ascii="Verdana" w:eastAsia="Calibri" w:hAnsi="Verdana"/>
          <w:color w:val="000000"/>
          <w:sz w:val="28"/>
          <w:szCs w:val="28"/>
        </w:rPr>
      </w:pPr>
      <w:r>
        <w:rPr>
          <w:rFonts w:ascii="Verdana" w:eastAsia="Calibri" w:hAnsi="Verdana"/>
          <w:color w:val="000000"/>
          <w:sz w:val="28"/>
          <w:szCs w:val="28"/>
        </w:rPr>
        <w:t>Updates and Discussion Regarding Takeaways from Conferences Attended by Members</w:t>
      </w:r>
    </w:p>
    <w:p w14:paraId="1486BE80" w14:textId="77C5A12A" w:rsidR="00955039" w:rsidRDefault="3DC23F52" w:rsidP="6962D4CB">
      <w:pPr>
        <w:pStyle w:val="ListParagraph"/>
        <w:numPr>
          <w:ilvl w:val="0"/>
          <w:numId w:val="26"/>
        </w:numPr>
        <w:autoSpaceDE w:val="0"/>
        <w:autoSpaceDN w:val="0"/>
        <w:spacing w:before="120" w:line="276" w:lineRule="auto"/>
        <w:rPr>
          <w:rFonts w:ascii="Verdana" w:eastAsia="Calibri" w:hAnsi="Verdana"/>
          <w:color w:val="000000"/>
          <w:sz w:val="28"/>
          <w:szCs w:val="28"/>
        </w:rPr>
      </w:pPr>
      <w:r w:rsidRPr="6962D4CB">
        <w:rPr>
          <w:rFonts w:ascii="Verdana" w:eastAsia="Calibri" w:hAnsi="Verdana"/>
          <w:color w:val="000000" w:themeColor="text1"/>
          <w:sz w:val="28"/>
          <w:szCs w:val="28"/>
        </w:rPr>
        <w:t xml:space="preserve">Valuable information </w:t>
      </w:r>
      <w:r w:rsidR="5188B74D" w:rsidRPr="6962D4CB">
        <w:rPr>
          <w:rFonts w:ascii="Verdana" w:eastAsia="Calibri" w:hAnsi="Verdana"/>
          <w:color w:val="000000" w:themeColor="text1"/>
          <w:sz w:val="28"/>
          <w:szCs w:val="28"/>
        </w:rPr>
        <w:t xml:space="preserve">research and technology </w:t>
      </w:r>
      <w:r w:rsidRPr="6962D4CB">
        <w:rPr>
          <w:rFonts w:ascii="Verdana" w:eastAsia="Calibri" w:hAnsi="Verdana"/>
          <w:color w:val="000000" w:themeColor="text1"/>
          <w:sz w:val="28"/>
          <w:szCs w:val="28"/>
        </w:rPr>
        <w:t>was gathered at the Children’s Excellency Council (CEC),</w:t>
      </w:r>
      <w:r w:rsidR="4CEC7F4B" w:rsidRPr="6962D4CB">
        <w:rPr>
          <w:rFonts w:ascii="Verdana" w:eastAsia="Calibri" w:hAnsi="Verdana"/>
          <w:color w:val="000000" w:themeColor="text1"/>
          <w:sz w:val="28"/>
          <w:szCs w:val="28"/>
        </w:rPr>
        <w:t xml:space="preserve"> </w:t>
      </w:r>
      <w:r w:rsidRPr="6962D4CB">
        <w:rPr>
          <w:rFonts w:ascii="Verdana" w:eastAsia="Calibri" w:hAnsi="Verdana"/>
          <w:color w:val="000000" w:themeColor="text1"/>
          <w:sz w:val="28"/>
          <w:szCs w:val="28"/>
        </w:rPr>
        <w:t>regarding transition</w:t>
      </w:r>
      <w:r w:rsidR="4D7A387B" w:rsidRPr="6962D4CB">
        <w:rPr>
          <w:rFonts w:ascii="Verdana" w:eastAsia="Calibri" w:hAnsi="Verdana"/>
          <w:color w:val="000000" w:themeColor="text1"/>
          <w:sz w:val="28"/>
          <w:szCs w:val="28"/>
        </w:rPr>
        <w:t>.</w:t>
      </w:r>
      <w:r w:rsidR="17520BE4" w:rsidRPr="6962D4CB">
        <w:rPr>
          <w:rFonts w:ascii="Verdana" w:eastAsia="Calibri" w:hAnsi="Verdana"/>
          <w:color w:val="000000" w:themeColor="text1"/>
          <w:sz w:val="28"/>
          <w:szCs w:val="28"/>
        </w:rPr>
        <w:t xml:space="preserve"> There are personal assistant robots to expand quality of life in Japan.</w:t>
      </w:r>
    </w:p>
    <w:p w14:paraId="415D0D41" w14:textId="3411D857" w:rsidR="4A449547" w:rsidRDefault="4A449547" w:rsidP="6962D4CB">
      <w:pPr>
        <w:pStyle w:val="ListParagraph"/>
        <w:numPr>
          <w:ilvl w:val="0"/>
          <w:numId w:val="26"/>
        </w:numPr>
        <w:spacing w:before="120" w:line="276" w:lineRule="auto"/>
        <w:rPr>
          <w:rFonts w:ascii="Verdana" w:eastAsia="Calibri" w:hAnsi="Verdana"/>
          <w:color w:val="000000" w:themeColor="text1"/>
          <w:sz w:val="28"/>
          <w:szCs w:val="28"/>
        </w:rPr>
      </w:pPr>
      <w:r w:rsidRPr="6962D4CB">
        <w:rPr>
          <w:rFonts w:ascii="Verdana" w:eastAsia="Calibri" w:hAnsi="Verdana"/>
          <w:color w:val="000000" w:themeColor="text1"/>
          <w:sz w:val="28"/>
          <w:szCs w:val="28"/>
        </w:rPr>
        <w:t>Nevada Department of Education Office of Inclusive Education was able to pay the registrations for 140 Nevadans to attend the DCDT Conference</w:t>
      </w:r>
      <w:r w:rsidR="799F995E" w:rsidRPr="6962D4CB">
        <w:rPr>
          <w:rFonts w:ascii="Verdana" w:eastAsia="Calibri" w:hAnsi="Verdana"/>
          <w:color w:val="000000" w:themeColor="text1"/>
          <w:sz w:val="28"/>
          <w:szCs w:val="28"/>
        </w:rPr>
        <w:t xml:space="preserve"> in Reno in October. This conference had some of the best national technical assistance centers presenting.</w:t>
      </w:r>
    </w:p>
    <w:p w14:paraId="142B7EBF" w14:textId="691F2FD8" w:rsidR="1C9DA055" w:rsidRDefault="1C9DA055" w:rsidP="6962D4CB">
      <w:pPr>
        <w:pStyle w:val="ListParagraph"/>
        <w:numPr>
          <w:ilvl w:val="0"/>
          <w:numId w:val="26"/>
        </w:numPr>
        <w:spacing w:before="120" w:line="276" w:lineRule="auto"/>
        <w:rPr>
          <w:rFonts w:ascii="Verdana" w:eastAsia="Calibri" w:hAnsi="Verdana"/>
          <w:color w:val="000000" w:themeColor="text1"/>
          <w:sz w:val="28"/>
          <w:szCs w:val="28"/>
        </w:rPr>
      </w:pPr>
      <w:r w:rsidRPr="6962D4CB">
        <w:rPr>
          <w:rFonts w:ascii="Verdana" w:eastAsia="Calibri" w:hAnsi="Verdana"/>
          <w:color w:val="000000" w:themeColor="text1"/>
          <w:sz w:val="28"/>
          <w:szCs w:val="28"/>
        </w:rPr>
        <w:t>The Nevada Student Leadership Transition Summit had high school students from Humboldt County and Clark County School District</w:t>
      </w:r>
      <w:r w:rsidR="172CCA8D" w:rsidRPr="6962D4CB">
        <w:rPr>
          <w:rFonts w:ascii="Verdana" w:eastAsia="Calibri" w:hAnsi="Verdana"/>
          <w:color w:val="000000" w:themeColor="text1"/>
          <w:sz w:val="28"/>
          <w:szCs w:val="28"/>
        </w:rPr>
        <w:t xml:space="preserve"> present along with adult allies, family members and service professionals present about the work they are doing to have a voice in their futu</w:t>
      </w:r>
      <w:r w:rsidR="422AC1C7" w:rsidRPr="6962D4CB">
        <w:rPr>
          <w:rFonts w:ascii="Verdana" w:eastAsia="Calibri" w:hAnsi="Verdana"/>
          <w:color w:val="000000" w:themeColor="text1"/>
          <w:sz w:val="28"/>
          <w:szCs w:val="28"/>
        </w:rPr>
        <w:t>r</w:t>
      </w:r>
      <w:r w:rsidR="172CCA8D" w:rsidRPr="6962D4CB">
        <w:rPr>
          <w:rFonts w:ascii="Verdana" w:eastAsia="Calibri" w:hAnsi="Verdana"/>
          <w:color w:val="000000" w:themeColor="text1"/>
          <w:sz w:val="28"/>
          <w:szCs w:val="28"/>
        </w:rPr>
        <w:t>es and their planning through student De</w:t>
      </w:r>
      <w:r w:rsidR="6487EBC0" w:rsidRPr="6962D4CB">
        <w:rPr>
          <w:rFonts w:ascii="Verdana" w:eastAsia="Calibri" w:hAnsi="Verdana"/>
          <w:color w:val="000000" w:themeColor="text1"/>
          <w:sz w:val="28"/>
          <w:szCs w:val="28"/>
        </w:rPr>
        <w:t>l-directed IEPs and creating space in school culture for disability pride for students.</w:t>
      </w:r>
    </w:p>
    <w:p w14:paraId="5B706709" w14:textId="5A8FA6CA" w:rsidR="71B9454B" w:rsidRDefault="71B9454B" w:rsidP="6962D4CB">
      <w:pPr>
        <w:pStyle w:val="ListParagraph"/>
        <w:numPr>
          <w:ilvl w:val="0"/>
          <w:numId w:val="26"/>
        </w:numPr>
        <w:spacing w:before="120" w:line="276" w:lineRule="auto"/>
        <w:rPr>
          <w:rFonts w:ascii="Verdana" w:eastAsia="Verdana" w:hAnsi="Verdana" w:cs="Verdana"/>
          <w:color w:val="424E56"/>
          <w:sz w:val="28"/>
          <w:szCs w:val="28"/>
        </w:rPr>
      </w:pPr>
      <w:commentRangeStart w:id="2"/>
      <w:r w:rsidRPr="6962D4CB">
        <w:rPr>
          <w:rFonts w:ascii="Verdana" w:eastAsia="Verdana" w:hAnsi="Verdana" w:cs="Verdana"/>
          <w:color w:val="424E56"/>
          <w:sz w:val="28"/>
          <w:szCs w:val="28"/>
        </w:rPr>
        <w:t>M</w:t>
      </w:r>
      <w:r w:rsidR="000412DC">
        <w:rPr>
          <w:rFonts w:ascii="Verdana" w:eastAsia="Verdana" w:hAnsi="Verdana" w:cs="Verdana"/>
          <w:color w:val="424E56"/>
          <w:sz w:val="28"/>
          <w:szCs w:val="28"/>
        </w:rPr>
        <w:t>e</w:t>
      </w:r>
      <w:r w:rsidRPr="6962D4CB">
        <w:rPr>
          <w:rFonts w:ascii="Verdana" w:eastAsia="Verdana" w:hAnsi="Verdana" w:cs="Verdana"/>
          <w:color w:val="424E56"/>
          <w:sz w:val="28"/>
          <w:szCs w:val="28"/>
        </w:rPr>
        <w:t>chelle</w:t>
      </w:r>
      <w:commentRangeEnd w:id="2"/>
      <w:r w:rsidR="0042452A">
        <w:rPr>
          <w:rStyle w:val="CommentReference"/>
          <w:rFonts w:asciiTheme="minorHAnsi" w:eastAsiaTheme="minorHAnsi" w:hAnsiTheme="minorHAnsi" w:cstheme="minorBidi"/>
        </w:rPr>
        <w:commentReference w:id="2"/>
      </w:r>
      <w:r w:rsidRPr="6962D4CB">
        <w:rPr>
          <w:rFonts w:ascii="Verdana" w:eastAsia="Verdana" w:hAnsi="Verdana" w:cs="Verdana"/>
          <w:color w:val="424E56"/>
          <w:sz w:val="28"/>
          <w:szCs w:val="28"/>
        </w:rPr>
        <w:t xml:space="preserve"> Merrill and Jennifer Kane co-presented on their new formal interagency agreement they signed in 2023.  They were trying to get to a place of more seamless transition as agencies working together.  And shortly after </w:t>
      </w:r>
      <w:r w:rsidR="2C6A7C50" w:rsidRPr="6962D4CB">
        <w:rPr>
          <w:rFonts w:ascii="Verdana" w:eastAsia="Verdana" w:hAnsi="Verdana" w:cs="Verdana"/>
          <w:color w:val="424E56"/>
          <w:sz w:val="28"/>
          <w:szCs w:val="28"/>
        </w:rPr>
        <w:t>they</w:t>
      </w:r>
      <w:r w:rsidRPr="6962D4CB">
        <w:rPr>
          <w:rFonts w:ascii="Verdana" w:eastAsia="Verdana" w:hAnsi="Verdana" w:cs="Verdana"/>
          <w:color w:val="424E56"/>
          <w:sz w:val="28"/>
          <w:szCs w:val="28"/>
        </w:rPr>
        <w:t xml:space="preserve"> signed that in February of 2023, the DIF became available through seamless transition on April 5th.</w:t>
      </w:r>
    </w:p>
    <w:p w14:paraId="4B365A41" w14:textId="67861031" w:rsidR="0FF118E7" w:rsidRPr="00374717" w:rsidRDefault="0FF118E7" w:rsidP="6962D4CB">
      <w:pPr>
        <w:pStyle w:val="ListParagraph"/>
        <w:numPr>
          <w:ilvl w:val="0"/>
          <w:numId w:val="26"/>
        </w:numPr>
        <w:spacing w:before="120" w:line="276" w:lineRule="auto"/>
        <w:rPr>
          <w:rFonts w:ascii="Verdana" w:eastAsia="Verdana" w:hAnsi="Verdana" w:cs="Verdana"/>
          <w:color w:val="424E56"/>
          <w:sz w:val="28"/>
          <w:szCs w:val="28"/>
        </w:rPr>
      </w:pPr>
      <w:r w:rsidRPr="6962D4CB">
        <w:rPr>
          <w:rFonts w:ascii="Verdana" w:eastAsia="Verdana" w:hAnsi="Verdana" w:cs="Verdana"/>
          <w:color w:val="424E56"/>
          <w:sz w:val="28"/>
          <w:szCs w:val="28"/>
        </w:rPr>
        <w:t xml:space="preserve">It's been ages 14 and up and now with the DIF grant it's down to age ten so we get to look at elementary to middle school transition ask that excites me because it's a huge transition for students going from being with one teacher all day through all of elementary school to having to move to a campus with usually at least three times as many students as elementary school and navigate </w:t>
      </w:r>
      <w:r w:rsidRPr="00374717">
        <w:rPr>
          <w:rFonts w:ascii="Verdana" w:eastAsia="Verdana" w:hAnsi="Verdana" w:cs="Verdana"/>
          <w:color w:val="424E56"/>
          <w:sz w:val="28"/>
          <w:szCs w:val="28"/>
        </w:rPr>
        <w:t>through multiple teachers and multiple courses through the day.</w:t>
      </w:r>
    </w:p>
    <w:p w14:paraId="0084F202" w14:textId="45AF385A" w:rsidR="15788622" w:rsidRPr="00374717" w:rsidRDefault="15788622" w:rsidP="6962D4CB">
      <w:pPr>
        <w:pStyle w:val="ListParagraph"/>
        <w:numPr>
          <w:ilvl w:val="0"/>
          <w:numId w:val="26"/>
        </w:numPr>
        <w:spacing w:before="120" w:line="276" w:lineRule="auto"/>
        <w:rPr>
          <w:rFonts w:ascii="Verdana" w:eastAsia="Calibri" w:hAnsi="Verdana"/>
          <w:color w:val="000000" w:themeColor="text1"/>
          <w:sz w:val="28"/>
          <w:szCs w:val="28"/>
        </w:rPr>
      </w:pPr>
      <w:r w:rsidRPr="00374717">
        <w:rPr>
          <w:rFonts w:ascii="Verdana" w:eastAsia="Calibri" w:hAnsi="Verdana"/>
          <w:color w:val="000000" w:themeColor="text1"/>
          <w:sz w:val="28"/>
          <w:szCs w:val="28"/>
        </w:rPr>
        <w:t>The next DCDT Conference International is in Chantilly, Virginia April 16</w:t>
      </w:r>
      <w:r w:rsidRPr="00374717">
        <w:rPr>
          <w:rFonts w:ascii="Verdana" w:eastAsia="Calibri" w:hAnsi="Verdana"/>
          <w:color w:val="000000" w:themeColor="text1"/>
          <w:sz w:val="28"/>
          <w:szCs w:val="28"/>
          <w:vertAlign w:val="superscript"/>
        </w:rPr>
        <w:t>th</w:t>
      </w:r>
      <w:r w:rsidRPr="00374717">
        <w:rPr>
          <w:rFonts w:ascii="Verdana" w:eastAsia="Calibri" w:hAnsi="Verdana"/>
          <w:color w:val="000000" w:themeColor="text1"/>
          <w:sz w:val="28"/>
          <w:szCs w:val="28"/>
        </w:rPr>
        <w:t xml:space="preserve"> through the 19th.</w:t>
      </w:r>
    </w:p>
    <w:p w14:paraId="65120DE5" w14:textId="3812851F" w:rsidR="146CECE4" w:rsidRDefault="146CECE4" w:rsidP="6962D4CB">
      <w:pPr>
        <w:pStyle w:val="ListParagraph"/>
        <w:numPr>
          <w:ilvl w:val="0"/>
          <w:numId w:val="26"/>
        </w:numPr>
        <w:spacing w:before="120" w:line="276" w:lineRule="auto"/>
        <w:rPr>
          <w:rFonts w:ascii="Verdana" w:eastAsia="Calibri" w:hAnsi="Verdana"/>
          <w:color w:val="000000" w:themeColor="text1"/>
          <w:sz w:val="28"/>
          <w:szCs w:val="28"/>
        </w:rPr>
      </w:pPr>
      <w:r w:rsidRPr="00374717">
        <w:rPr>
          <w:rFonts w:ascii="Verdana" w:eastAsia="Calibri" w:hAnsi="Verdana"/>
          <w:color w:val="000000" w:themeColor="text1"/>
          <w:sz w:val="28"/>
          <w:szCs w:val="28"/>
        </w:rPr>
        <w:t>The SILC Congress</w:t>
      </w:r>
      <w:r w:rsidRPr="6962D4CB">
        <w:rPr>
          <w:rFonts w:ascii="Verdana" w:eastAsia="Calibri" w:hAnsi="Verdana"/>
          <w:color w:val="000000" w:themeColor="text1"/>
          <w:sz w:val="28"/>
          <w:szCs w:val="28"/>
        </w:rPr>
        <w:t xml:space="preserve"> provided amazing networking and insight into how the SILC interacts with the CILs and how the national Center</w:t>
      </w:r>
      <w:r w:rsidR="3B45413A" w:rsidRPr="6962D4CB">
        <w:rPr>
          <w:rFonts w:ascii="Verdana" w:eastAsia="Calibri" w:hAnsi="Verdana"/>
          <w:color w:val="000000" w:themeColor="text1"/>
          <w:sz w:val="28"/>
          <w:szCs w:val="28"/>
        </w:rPr>
        <w:t xml:space="preserve"> connects with the state SILC.</w:t>
      </w:r>
    </w:p>
    <w:p w14:paraId="520973C2" w14:textId="3093D8D0" w:rsidR="2862E0B4" w:rsidRPr="006D7833" w:rsidRDefault="2862E0B4" w:rsidP="6962D4CB">
      <w:pPr>
        <w:pStyle w:val="ListParagraph"/>
        <w:numPr>
          <w:ilvl w:val="0"/>
          <w:numId w:val="26"/>
        </w:numPr>
        <w:spacing w:before="120" w:line="276" w:lineRule="auto"/>
        <w:rPr>
          <w:rFonts w:ascii="Verdana" w:eastAsia="Calibri" w:hAnsi="Verdana"/>
          <w:color w:val="000000" w:themeColor="text1"/>
          <w:szCs w:val="24"/>
        </w:rPr>
      </w:pPr>
      <w:r w:rsidRPr="6962D4CB">
        <w:rPr>
          <w:rFonts w:ascii="Verdana" w:eastAsia="Calibri" w:hAnsi="Verdana"/>
          <w:color w:val="000000" w:themeColor="text1"/>
          <w:sz w:val="28"/>
          <w:szCs w:val="28"/>
        </w:rPr>
        <w:t xml:space="preserve">The </w:t>
      </w:r>
      <w:r w:rsidR="000412DC">
        <w:rPr>
          <w:rFonts w:ascii="Verdana" w:eastAsia="Calibri" w:hAnsi="Verdana"/>
          <w:color w:val="000000" w:themeColor="text1"/>
          <w:sz w:val="28"/>
          <w:szCs w:val="28"/>
        </w:rPr>
        <w:t xml:space="preserve">PAC </w:t>
      </w:r>
      <w:commentRangeStart w:id="3"/>
      <w:r w:rsidRPr="6962D4CB">
        <w:rPr>
          <w:rFonts w:ascii="Verdana" w:eastAsia="Calibri" w:hAnsi="Verdana"/>
          <w:color w:val="000000" w:themeColor="text1"/>
          <w:sz w:val="28"/>
          <w:szCs w:val="28"/>
        </w:rPr>
        <w:t>RIM</w:t>
      </w:r>
      <w:commentRangeEnd w:id="3"/>
      <w:r w:rsidR="0042452A">
        <w:rPr>
          <w:rStyle w:val="CommentReference"/>
          <w:rFonts w:asciiTheme="minorHAnsi" w:eastAsiaTheme="minorHAnsi" w:hAnsiTheme="minorHAnsi" w:cstheme="minorBidi"/>
        </w:rPr>
        <w:commentReference w:id="3"/>
      </w:r>
      <w:r w:rsidRPr="6962D4CB">
        <w:rPr>
          <w:rFonts w:ascii="Verdana" w:eastAsia="Calibri" w:hAnsi="Verdana"/>
          <w:color w:val="000000" w:themeColor="text1"/>
          <w:sz w:val="28"/>
          <w:szCs w:val="28"/>
        </w:rPr>
        <w:t xml:space="preserve"> conference in Hawaii had an incredible number of conferences and breakouts.</w:t>
      </w:r>
    </w:p>
    <w:p w14:paraId="7A1CD280" w14:textId="2DB961E0" w:rsidR="00D10E4F" w:rsidRPr="00D10E4F" w:rsidRDefault="00F40486" w:rsidP="00D10E4F">
      <w:pPr>
        <w:pStyle w:val="ListParagraph"/>
        <w:numPr>
          <w:ilvl w:val="0"/>
          <w:numId w:val="26"/>
        </w:numPr>
        <w:spacing w:before="120" w:line="276" w:lineRule="auto"/>
        <w:rPr>
          <w:rFonts w:ascii="Verdana" w:eastAsia="Calibri" w:hAnsi="Verdana"/>
          <w:color w:val="000000" w:themeColor="text1"/>
          <w:sz w:val="28"/>
          <w:szCs w:val="28"/>
        </w:rPr>
      </w:pPr>
      <w:r>
        <w:rPr>
          <w:rFonts w:ascii="Verdana" w:eastAsia="Calibri" w:hAnsi="Verdana"/>
          <w:color w:val="000000" w:themeColor="text1"/>
          <w:sz w:val="28"/>
          <w:szCs w:val="28"/>
        </w:rPr>
        <w:t>The APS</w:t>
      </w:r>
      <w:r w:rsidR="000412DC">
        <w:rPr>
          <w:rFonts w:ascii="Verdana" w:eastAsia="Calibri" w:hAnsi="Verdana"/>
          <w:color w:val="000000" w:themeColor="text1"/>
          <w:sz w:val="28"/>
          <w:szCs w:val="28"/>
        </w:rPr>
        <w:t xml:space="preserve">E </w:t>
      </w:r>
      <w:r>
        <w:rPr>
          <w:rFonts w:ascii="Verdana" w:eastAsia="Calibri" w:hAnsi="Verdana"/>
          <w:color w:val="000000" w:themeColor="text1"/>
          <w:sz w:val="28"/>
          <w:szCs w:val="28"/>
        </w:rPr>
        <w:t>conference was an incredible amount of information.</w:t>
      </w:r>
      <w:r w:rsidR="0088561B">
        <w:rPr>
          <w:rFonts w:ascii="Verdana" w:eastAsia="Calibri" w:hAnsi="Verdana"/>
          <w:color w:val="000000" w:themeColor="text1"/>
          <w:sz w:val="28"/>
          <w:szCs w:val="28"/>
        </w:rPr>
        <w:t xml:space="preserve">  SILC is hoping to partner with the Hawaii APS</w:t>
      </w:r>
      <w:r w:rsidR="00AB758E">
        <w:rPr>
          <w:rFonts w:ascii="Verdana" w:eastAsia="Calibri" w:hAnsi="Verdana"/>
          <w:color w:val="000000" w:themeColor="text1"/>
          <w:sz w:val="28"/>
          <w:szCs w:val="28"/>
        </w:rPr>
        <w:t xml:space="preserve">E </w:t>
      </w:r>
      <w:r w:rsidR="0088561B">
        <w:rPr>
          <w:rFonts w:ascii="Verdana" w:eastAsia="Calibri" w:hAnsi="Verdana"/>
          <w:color w:val="000000" w:themeColor="text1"/>
          <w:sz w:val="28"/>
          <w:szCs w:val="28"/>
        </w:rPr>
        <w:t xml:space="preserve">chapter to </w:t>
      </w:r>
      <w:r w:rsidR="00D10E4F" w:rsidRPr="00D10E4F">
        <w:rPr>
          <w:rFonts w:ascii="Verdana" w:eastAsia="Calibri" w:hAnsi="Verdana"/>
          <w:color w:val="000000" w:themeColor="text1"/>
          <w:sz w:val="28"/>
          <w:szCs w:val="28"/>
        </w:rPr>
        <w:t xml:space="preserve">We were hoping that we can partner with the Hawaii APSI chapter to get Nevada its own chapter establishing but there's a lot of that </w:t>
      </w:r>
      <w:r w:rsidR="000412DC" w:rsidRPr="00D10E4F">
        <w:rPr>
          <w:rFonts w:ascii="Verdana" w:eastAsia="Calibri" w:hAnsi="Verdana"/>
          <w:color w:val="000000" w:themeColor="text1"/>
          <w:sz w:val="28"/>
          <w:szCs w:val="28"/>
        </w:rPr>
        <w:t>must</w:t>
      </w:r>
      <w:r w:rsidR="00D10E4F" w:rsidRPr="00D10E4F">
        <w:rPr>
          <w:rFonts w:ascii="Verdana" w:eastAsia="Calibri" w:hAnsi="Verdana"/>
          <w:color w:val="000000" w:themeColor="text1"/>
          <w:sz w:val="28"/>
          <w:szCs w:val="28"/>
        </w:rPr>
        <w:t xml:space="preserve"> be done to get to that point.</w:t>
      </w:r>
    </w:p>
    <w:p w14:paraId="7A3B0E9A" w14:textId="3DA9D862" w:rsidR="006D7833" w:rsidRPr="00F16369" w:rsidRDefault="00D10E4F" w:rsidP="00D10E4F">
      <w:pPr>
        <w:pStyle w:val="ListParagraph"/>
        <w:numPr>
          <w:ilvl w:val="0"/>
          <w:numId w:val="26"/>
        </w:numPr>
        <w:spacing w:before="120" w:line="276" w:lineRule="auto"/>
        <w:rPr>
          <w:rFonts w:ascii="Verdana" w:eastAsia="Calibri" w:hAnsi="Verdana"/>
          <w:color w:val="000000" w:themeColor="text1"/>
          <w:szCs w:val="24"/>
        </w:rPr>
      </w:pPr>
      <w:r>
        <w:rPr>
          <w:rFonts w:ascii="Verdana" w:eastAsia="Calibri" w:hAnsi="Verdana"/>
          <w:color w:val="000000" w:themeColor="text1"/>
          <w:sz w:val="28"/>
          <w:szCs w:val="28"/>
        </w:rPr>
        <w:t xml:space="preserve">Linda </w:t>
      </w:r>
      <w:r w:rsidR="0030360F">
        <w:rPr>
          <w:rFonts w:ascii="Verdana" w:eastAsia="Calibri" w:hAnsi="Verdana"/>
          <w:color w:val="000000" w:themeColor="text1"/>
          <w:sz w:val="28"/>
          <w:szCs w:val="28"/>
        </w:rPr>
        <w:t xml:space="preserve">Vejvoda and Dawn </w:t>
      </w:r>
      <w:r w:rsidRPr="00D10E4F">
        <w:rPr>
          <w:rFonts w:ascii="Verdana" w:eastAsia="Calibri" w:hAnsi="Verdana"/>
          <w:color w:val="000000" w:themeColor="text1"/>
          <w:sz w:val="28"/>
          <w:szCs w:val="28"/>
        </w:rPr>
        <w:t xml:space="preserve">attended Iowa's </w:t>
      </w:r>
      <w:commentRangeStart w:id="4"/>
      <w:r w:rsidRPr="00D10E4F">
        <w:rPr>
          <w:rFonts w:ascii="Verdana" w:eastAsia="Calibri" w:hAnsi="Verdana"/>
          <w:color w:val="000000" w:themeColor="text1"/>
          <w:sz w:val="28"/>
          <w:szCs w:val="28"/>
        </w:rPr>
        <w:t>APS</w:t>
      </w:r>
      <w:commentRangeEnd w:id="4"/>
      <w:r w:rsidR="0042452A">
        <w:rPr>
          <w:rStyle w:val="CommentReference"/>
          <w:rFonts w:asciiTheme="minorHAnsi" w:eastAsiaTheme="minorHAnsi" w:hAnsiTheme="minorHAnsi" w:cstheme="minorBidi"/>
        </w:rPr>
        <w:commentReference w:id="4"/>
      </w:r>
      <w:r w:rsidR="000412DC">
        <w:rPr>
          <w:rFonts w:ascii="Verdana" w:eastAsia="Calibri" w:hAnsi="Verdana"/>
          <w:color w:val="000000" w:themeColor="text1"/>
          <w:sz w:val="28"/>
          <w:szCs w:val="28"/>
        </w:rPr>
        <w:t>E</w:t>
      </w:r>
      <w:r w:rsidRPr="00D10E4F">
        <w:rPr>
          <w:rFonts w:ascii="Verdana" w:eastAsia="Calibri" w:hAnsi="Verdana"/>
          <w:color w:val="000000" w:themeColor="text1"/>
          <w:sz w:val="28"/>
          <w:szCs w:val="28"/>
        </w:rPr>
        <w:t xml:space="preserve"> conference last year</w:t>
      </w:r>
      <w:r w:rsidR="0030360F">
        <w:rPr>
          <w:rFonts w:ascii="Verdana" w:eastAsia="Calibri" w:hAnsi="Verdana"/>
          <w:color w:val="000000" w:themeColor="text1"/>
          <w:sz w:val="28"/>
          <w:szCs w:val="28"/>
        </w:rPr>
        <w:t xml:space="preserve"> and were told that the SILC</w:t>
      </w:r>
      <w:r w:rsidRPr="00D10E4F">
        <w:rPr>
          <w:rFonts w:ascii="Verdana" w:eastAsia="Calibri" w:hAnsi="Verdana"/>
          <w:color w:val="000000" w:themeColor="text1"/>
          <w:sz w:val="28"/>
          <w:szCs w:val="28"/>
        </w:rPr>
        <w:t xml:space="preserve"> could piggyback off another chapter in </w:t>
      </w:r>
      <w:r w:rsidR="007C772C">
        <w:rPr>
          <w:rFonts w:ascii="Verdana" w:eastAsia="Calibri" w:hAnsi="Verdana"/>
          <w:color w:val="000000" w:themeColor="text1"/>
          <w:sz w:val="28"/>
          <w:szCs w:val="28"/>
        </w:rPr>
        <w:t>thei</w:t>
      </w:r>
      <w:r w:rsidRPr="00D10E4F">
        <w:rPr>
          <w:rFonts w:ascii="Verdana" w:eastAsia="Calibri" w:hAnsi="Verdana"/>
          <w:color w:val="000000" w:themeColor="text1"/>
          <w:sz w:val="28"/>
          <w:szCs w:val="28"/>
        </w:rPr>
        <w:t xml:space="preserve">r region and since Hawaii is also in </w:t>
      </w:r>
      <w:r w:rsidR="007C772C">
        <w:rPr>
          <w:rFonts w:ascii="Verdana" w:eastAsia="Calibri" w:hAnsi="Verdana"/>
          <w:color w:val="000000" w:themeColor="text1"/>
          <w:sz w:val="28"/>
          <w:szCs w:val="28"/>
        </w:rPr>
        <w:t>R</w:t>
      </w:r>
      <w:r w:rsidRPr="00D10E4F">
        <w:rPr>
          <w:rFonts w:ascii="Verdana" w:eastAsia="Calibri" w:hAnsi="Verdana"/>
          <w:color w:val="000000" w:themeColor="text1"/>
          <w:sz w:val="28"/>
          <w:szCs w:val="28"/>
        </w:rPr>
        <w:t xml:space="preserve">egion 9, </w:t>
      </w:r>
      <w:r w:rsidR="007C772C">
        <w:rPr>
          <w:rFonts w:ascii="Verdana" w:eastAsia="Calibri" w:hAnsi="Verdana"/>
          <w:color w:val="000000" w:themeColor="text1"/>
          <w:sz w:val="28"/>
          <w:szCs w:val="28"/>
        </w:rPr>
        <w:t>they</w:t>
      </w:r>
      <w:r w:rsidRPr="00D10E4F">
        <w:rPr>
          <w:rFonts w:ascii="Verdana" w:eastAsia="Calibri" w:hAnsi="Verdana"/>
          <w:color w:val="000000" w:themeColor="text1"/>
          <w:sz w:val="28"/>
          <w:szCs w:val="28"/>
        </w:rPr>
        <w:t xml:space="preserve"> have been in a lot of conversations with them about the possibility of basically piggybacking off their chapter and having them mentor </w:t>
      </w:r>
      <w:r w:rsidR="007C772C">
        <w:rPr>
          <w:rFonts w:ascii="Verdana" w:eastAsia="Calibri" w:hAnsi="Verdana"/>
          <w:color w:val="000000" w:themeColor="text1"/>
          <w:sz w:val="28"/>
          <w:szCs w:val="28"/>
        </w:rPr>
        <w:t>the SILC</w:t>
      </w:r>
      <w:r w:rsidRPr="00D10E4F">
        <w:rPr>
          <w:rFonts w:ascii="Verdana" w:eastAsia="Calibri" w:hAnsi="Verdana"/>
          <w:color w:val="000000" w:themeColor="text1"/>
          <w:sz w:val="28"/>
          <w:szCs w:val="28"/>
        </w:rPr>
        <w:t xml:space="preserve"> into a position until </w:t>
      </w:r>
      <w:r w:rsidR="007C772C">
        <w:rPr>
          <w:rFonts w:ascii="Verdana" w:eastAsia="Calibri" w:hAnsi="Verdana"/>
          <w:color w:val="000000" w:themeColor="text1"/>
          <w:sz w:val="28"/>
          <w:szCs w:val="28"/>
        </w:rPr>
        <w:t>the SILC</w:t>
      </w:r>
      <w:r w:rsidRPr="00D10E4F">
        <w:rPr>
          <w:rFonts w:ascii="Verdana" w:eastAsia="Calibri" w:hAnsi="Verdana"/>
          <w:color w:val="000000" w:themeColor="text1"/>
          <w:sz w:val="28"/>
          <w:szCs w:val="28"/>
        </w:rPr>
        <w:t xml:space="preserve"> can get into a position to actually create </w:t>
      </w:r>
      <w:r w:rsidR="00C541FB">
        <w:rPr>
          <w:rFonts w:ascii="Verdana" w:eastAsia="Calibri" w:hAnsi="Verdana"/>
          <w:color w:val="000000" w:themeColor="text1"/>
          <w:sz w:val="28"/>
          <w:szCs w:val="28"/>
        </w:rPr>
        <w:t>their</w:t>
      </w:r>
      <w:r w:rsidRPr="00D10E4F">
        <w:rPr>
          <w:rFonts w:ascii="Verdana" w:eastAsia="Calibri" w:hAnsi="Verdana"/>
          <w:color w:val="000000" w:themeColor="text1"/>
          <w:sz w:val="28"/>
          <w:szCs w:val="28"/>
        </w:rPr>
        <w:t xml:space="preserve"> own chapter, which </w:t>
      </w:r>
      <w:r w:rsidR="00C541FB">
        <w:rPr>
          <w:rFonts w:ascii="Verdana" w:eastAsia="Calibri" w:hAnsi="Verdana"/>
          <w:color w:val="000000" w:themeColor="text1"/>
          <w:sz w:val="28"/>
          <w:szCs w:val="28"/>
        </w:rPr>
        <w:t>the SILC is</w:t>
      </w:r>
      <w:r w:rsidRPr="00D10E4F">
        <w:rPr>
          <w:rFonts w:ascii="Verdana" w:eastAsia="Calibri" w:hAnsi="Verdana"/>
          <w:color w:val="000000" w:themeColor="text1"/>
          <w:sz w:val="28"/>
          <w:szCs w:val="28"/>
        </w:rPr>
        <w:t xml:space="preserve"> trying to become a 501(C)(3) as a SILC so it might be a little while before we can get there with our </w:t>
      </w:r>
      <w:commentRangeStart w:id="5"/>
      <w:r w:rsidRPr="00D10E4F">
        <w:rPr>
          <w:rFonts w:ascii="Verdana" w:eastAsia="Calibri" w:hAnsi="Verdana"/>
          <w:color w:val="000000" w:themeColor="text1"/>
          <w:sz w:val="28"/>
          <w:szCs w:val="28"/>
        </w:rPr>
        <w:t>A</w:t>
      </w:r>
      <w:r w:rsidR="00C541FB">
        <w:rPr>
          <w:rFonts w:ascii="Verdana" w:eastAsia="Calibri" w:hAnsi="Verdana"/>
          <w:color w:val="000000" w:themeColor="text1"/>
          <w:sz w:val="28"/>
          <w:szCs w:val="28"/>
        </w:rPr>
        <w:t>PS</w:t>
      </w:r>
      <w:r w:rsidR="000412DC">
        <w:rPr>
          <w:rFonts w:ascii="Verdana" w:eastAsia="Calibri" w:hAnsi="Verdana"/>
          <w:color w:val="000000" w:themeColor="text1"/>
          <w:sz w:val="28"/>
          <w:szCs w:val="28"/>
        </w:rPr>
        <w:t>E</w:t>
      </w:r>
      <w:r w:rsidRPr="00D10E4F">
        <w:rPr>
          <w:rFonts w:ascii="Verdana" w:eastAsia="Calibri" w:hAnsi="Verdana"/>
          <w:color w:val="000000" w:themeColor="text1"/>
          <w:sz w:val="28"/>
          <w:szCs w:val="28"/>
        </w:rPr>
        <w:t xml:space="preserve"> </w:t>
      </w:r>
      <w:commentRangeEnd w:id="5"/>
      <w:r w:rsidR="0042452A">
        <w:rPr>
          <w:rStyle w:val="CommentReference"/>
          <w:rFonts w:asciiTheme="minorHAnsi" w:eastAsiaTheme="minorHAnsi" w:hAnsiTheme="minorHAnsi" w:cstheme="minorBidi"/>
        </w:rPr>
        <w:commentReference w:id="5"/>
      </w:r>
      <w:r w:rsidRPr="00D10E4F">
        <w:rPr>
          <w:rFonts w:ascii="Verdana" w:eastAsia="Calibri" w:hAnsi="Verdana"/>
          <w:color w:val="000000" w:themeColor="text1"/>
          <w:sz w:val="28"/>
          <w:szCs w:val="28"/>
        </w:rPr>
        <w:t>chapter.</w:t>
      </w:r>
    </w:p>
    <w:p w14:paraId="6912F306" w14:textId="51559583" w:rsidR="00F16369" w:rsidRPr="00C62731" w:rsidRDefault="00F16369" w:rsidP="00D10E4F">
      <w:pPr>
        <w:pStyle w:val="ListParagraph"/>
        <w:numPr>
          <w:ilvl w:val="0"/>
          <w:numId w:val="26"/>
        </w:numPr>
        <w:spacing w:before="120" w:line="276" w:lineRule="auto"/>
        <w:rPr>
          <w:rFonts w:ascii="Verdana" w:eastAsia="Calibri" w:hAnsi="Verdana"/>
          <w:color w:val="000000" w:themeColor="text1"/>
          <w:szCs w:val="24"/>
        </w:rPr>
      </w:pPr>
      <w:r>
        <w:rPr>
          <w:rFonts w:ascii="Verdana" w:eastAsia="Calibri" w:hAnsi="Verdana"/>
          <w:color w:val="000000" w:themeColor="text1"/>
          <w:sz w:val="28"/>
          <w:szCs w:val="28"/>
        </w:rPr>
        <w:t>The Hawaii SILC is assisting the Nevada SILC</w:t>
      </w:r>
      <w:r w:rsidR="005C1A14">
        <w:rPr>
          <w:rFonts w:ascii="Verdana" w:eastAsia="Calibri" w:hAnsi="Verdana"/>
          <w:color w:val="000000" w:themeColor="text1"/>
          <w:sz w:val="28"/>
          <w:szCs w:val="28"/>
        </w:rPr>
        <w:t xml:space="preserve"> with paperwork regarding the 501</w:t>
      </w:r>
      <w:r w:rsidR="007A4BCD">
        <w:rPr>
          <w:rFonts w:ascii="Verdana" w:eastAsia="Calibri" w:hAnsi="Verdana"/>
          <w:color w:val="000000" w:themeColor="text1"/>
          <w:sz w:val="28"/>
          <w:szCs w:val="28"/>
        </w:rPr>
        <w:t>(C)(</w:t>
      </w:r>
      <w:r w:rsidR="005C1A14">
        <w:rPr>
          <w:rFonts w:ascii="Verdana" w:eastAsia="Calibri" w:hAnsi="Verdana"/>
          <w:color w:val="000000" w:themeColor="text1"/>
          <w:sz w:val="28"/>
          <w:szCs w:val="28"/>
        </w:rPr>
        <w:t>3</w:t>
      </w:r>
      <w:r w:rsidR="007A4BCD">
        <w:rPr>
          <w:rFonts w:ascii="Verdana" w:eastAsia="Calibri" w:hAnsi="Verdana"/>
          <w:color w:val="000000" w:themeColor="text1"/>
          <w:sz w:val="28"/>
          <w:szCs w:val="28"/>
        </w:rPr>
        <w:t>).</w:t>
      </w:r>
    </w:p>
    <w:p w14:paraId="154607B9" w14:textId="34248271" w:rsidR="6962D4CB" w:rsidRPr="000412DC" w:rsidRDefault="002B5C84" w:rsidP="000412DC">
      <w:pPr>
        <w:pStyle w:val="ListParagraph"/>
        <w:numPr>
          <w:ilvl w:val="0"/>
          <w:numId w:val="26"/>
        </w:numPr>
        <w:spacing w:before="120" w:line="276" w:lineRule="auto"/>
        <w:rPr>
          <w:rFonts w:ascii="Verdana" w:eastAsia="Calibri" w:hAnsi="Verdana"/>
          <w:color w:val="000000" w:themeColor="text1"/>
          <w:szCs w:val="24"/>
        </w:rPr>
      </w:pPr>
      <w:r>
        <w:rPr>
          <w:rFonts w:ascii="Verdana" w:eastAsia="Calibri" w:hAnsi="Verdana"/>
          <w:color w:val="000000" w:themeColor="text1"/>
          <w:sz w:val="28"/>
          <w:szCs w:val="28"/>
        </w:rPr>
        <w:t>Perhaps at the next meeting, Obioma Officer and Peter Whittingham can give an update on the SILC Congress that they attended.</w:t>
      </w:r>
    </w:p>
    <w:p w14:paraId="4C221AD3" w14:textId="2B5CF137" w:rsidR="00F711BF" w:rsidRDefault="00656037" w:rsidP="00B26336">
      <w:pPr>
        <w:pStyle w:val="ListParagraph"/>
        <w:autoSpaceDE w:val="0"/>
        <w:autoSpaceDN w:val="0"/>
        <w:spacing w:before="120" w:line="276" w:lineRule="auto"/>
        <w:ind w:left="1080"/>
        <w:contextualSpacing w:val="0"/>
        <w:rPr>
          <w:rFonts w:ascii="Verdana" w:eastAsia="Calibri" w:hAnsi="Verdana"/>
          <w:color w:val="000000"/>
          <w:sz w:val="28"/>
          <w:szCs w:val="28"/>
        </w:rPr>
      </w:pPr>
      <w:r>
        <w:rPr>
          <w:rFonts w:ascii="Verdana" w:eastAsia="Calibri" w:hAnsi="Verdana"/>
          <w:color w:val="000000"/>
          <w:sz w:val="28"/>
          <w:szCs w:val="28"/>
        </w:rPr>
        <w:t>Updates</w:t>
      </w:r>
      <w:r w:rsidR="00F711BF">
        <w:rPr>
          <w:rFonts w:ascii="Verdana" w:eastAsia="Calibri" w:hAnsi="Verdana"/>
          <w:color w:val="000000"/>
          <w:sz w:val="28"/>
          <w:szCs w:val="28"/>
        </w:rPr>
        <w:t xml:space="preserve"> Regarding Details of the Department of Education’s </w:t>
      </w:r>
      <w:r w:rsidR="00F711BF" w:rsidRPr="00F711BF">
        <w:rPr>
          <w:rFonts w:ascii="Verdana" w:eastAsia="Calibri" w:hAnsi="Verdana"/>
          <w:color w:val="000000"/>
          <w:sz w:val="28"/>
          <w:szCs w:val="28"/>
        </w:rPr>
        <w:t>Disability Innovation Fund (DIF),</w:t>
      </w:r>
      <w:r w:rsidR="00F711BF">
        <w:rPr>
          <w:rFonts w:ascii="Verdana" w:eastAsia="Calibri" w:hAnsi="Verdana"/>
          <w:color w:val="000000"/>
          <w:sz w:val="28"/>
          <w:szCs w:val="28"/>
        </w:rPr>
        <w:t xml:space="preserve"> </w:t>
      </w:r>
      <w:bookmarkStart w:id="6" w:name="_Hlk166660713"/>
      <w:r w:rsidR="00F711BF">
        <w:rPr>
          <w:rFonts w:ascii="Verdana" w:eastAsia="Calibri" w:hAnsi="Verdana"/>
          <w:color w:val="000000"/>
          <w:sz w:val="28"/>
          <w:szCs w:val="28"/>
        </w:rPr>
        <w:t>Pathways to Partnerships Innovative Model Demonstration Project</w:t>
      </w:r>
    </w:p>
    <w:bookmarkEnd w:id="6"/>
    <w:p w14:paraId="0D8AC3E8" w14:textId="429F9EA6" w:rsidR="00955039" w:rsidRDefault="000412DC"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At</w:t>
      </w:r>
      <w:r w:rsidR="001C6913">
        <w:rPr>
          <w:rFonts w:ascii="Verdana" w:eastAsia="Calibri" w:hAnsi="Verdana"/>
          <w:color w:val="000000"/>
          <w:sz w:val="28"/>
          <w:szCs w:val="28"/>
        </w:rPr>
        <w:t xml:space="preserve"> the July SILC meeting, Dawn Lyons will be giving the DIF updates to the Council.</w:t>
      </w:r>
    </w:p>
    <w:p w14:paraId="43132C45" w14:textId="41A6B10D" w:rsidR="0003477A" w:rsidRDefault="0052020D"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 xml:space="preserve">The </w:t>
      </w:r>
      <w:r w:rsidRPr="0052020D">
        <w:rPr>
          <w:rFonts w:ascii="Verdana" w:eastAsia="Calibri" w:hAnsi="Verdana"/>
          <w:color w:val="000000"/>
          <w:sz w:val="28"/>
          <w:szCs w:val="28"/>
        </w:rPr>
        <w:t>Pathways to Partnerships Innovative Model Demonstration Project</w:t>
      </w:r>
      <w:r w:rsidR="001775AF">
        <w:rPr>
          <w:rFonts w:ascii="Verdana" w:eastAsia="Calibri" w:hAnsi="Verdana"/>
          <w:color w:val="000000"/>
          <w:sz w:val="28"/>
          <w:szCs w:val="28"/>
        </w:rPr>
        <w:t xml:space="preserve"> received almost $10 million for a five-year grant from</w:t>
      </w:r>
      <w:r w:rsidR="00C96CE6">
        <w:rPr>
          <w:rFonts w:ascii="Verdana" w:eastAsia="Calibri" w:hAnsi="Verdana"/>
          <w:color w:val="000000"/>
          <w:sz w:val="28"/>
          <w:szCs w:val="28"/>
        </w:rPr>
        <w:t xml:space="preserve"> their federal partners at the Rehabilitation Services Administration</w:t>
      </w:r>
      <w:r w:rsidR="00DB2656">
        <w:rPr>
          <w:rFonts w:ascii="Verdana" w:eastAsia="Calibri" w:hAnsi="Verdana"/>
          <w:color w:val="000000"/>
          <w:sz w:val="28"/>
          <w:szCs w:val="28"/>
        </w:rPr>
        <w:t>,</w:t>
      </w:r>
      <w:r w:rsidR="004E3A8D">
        <w:rPr>
          <w:rFonts w:ascii="Verdana" w:eastAsia="Calibri" w:hAnsi="Verdana"/>
          <w:color w:val="000000"/>
          <w:sz w:val="28"/>
          <w:szCs w:val="28"/>
        </w:rPr>
        <w:t xml:space="preserve"> </w:t>
      </w:r>
      <w:r w:rsidR="004E3A8D" w:rsidRPr="004E3A8D">
        <w:rPr>
          <w:rFonts w:ascii="Verdana" w:eastAsia="Calibri" w:hAnsi="Verdana"/>
          <w:color w:val="000000"/>
          <w:sz w:val="28"/>
          <w:szCs w:val="28"/>
        </w:rPr>
        <w:t xml:space="preserve">internally </w:t>
      </w:r>
      <w:r w:rsidR="004E3A8D">
        <w:rPr>
          <w:rFonts w:ascii="Verdana" w:eastAsia="Calibri" w:hAnsi="Verdana"/>
          <w:color w:val="000000"/>
          <w:sz w:val="28"/>
          <w:szCs w:val="28"/>
        </w:rPr>
        <w:t>thei</w:t>
      </w:r>
      <w:r w:rsidR="004E3A8D" w:rsidRPr="004E3A8D">
        <w:rPr>
          <w:rFonts w:ascii="Verdana" w:eastAsia="Calibri" w:hAnsi="Verdana"/>
          <w:color w:val="000000"/>
          <w:sz w:val="28"/>
          <w:szCs w:val="28"/>
        </w:rPr>
        <w:t>r Nevada project through that grant is called the Nevada Transitions Roadmap Through Innovative Partnerships</w:t>
      </w:r>
      <w:r w:rsidR="0048463B">
        <w:rPr>
          <w:rFonts w:ascii="Verdana" w:eastAsia="Calibri" w:hAnsi="Verdana"/>
          <w:color w:val="000000"/>
          <w:sz w:val="28"/>
          <w:szCs w:val="28"/>
        </w:rPr>
        <w:t xml:space="preserve"> (TRIP).</w:t>
      </w:r>
      <w:r w:rsidR="004447FB">
        <w:rPr>
          <w:rFonts w:ascii="Verdana" w:eastAsia="Calibri" w:hAnsi="Verdana"/>
          <w:color w:val="000000"/>
          <w:sz w:val="28"/>
          <w:szCs w:val="28"/>
        </w:rPr>
        <w:t xml:space="preserve"> This talks about taking children through</w:t>
      </w:r>
      <w:r w:rsidR="00AE1E01">
        <w:rPr>
          <w:rFonts w:ascii="Verdana" w:eastAsia="Calibri" w:hAnsi="Verdana"/>
          <w:color w:val="000000"/>
          <w:sz w:val="28"/>
          <w:szCs w:val="28"/>
        </w:rPr>
        <w:t xml:space="preserve"> transition periods.</w:t>
      </w:r>
    </w:p>
    <w:p w14:paraId="4C693204" w14:textId="495AB063" w:rsidR="0003477A" w:rsidRDefault="00074A3D"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The DIF grant</w:t>
      </w:r>
      <w:r w:rsidR="007F3436">
        <w:rPr>
          <w:rFonts w:ascii="Verdana" w:eastAsia="Calibri" w:hAnsi="Verdana"/>
          <w:color w:val="000000"/>
          <w:sz w:val="28"/>
          <w:szCs w:val="28"/>
        </w:rPr>
        <w:t xml:space="preserve"> is called the Pathways to Partnership Innovative Model Dollars Demonstration Project</w:t>
      </w:r>
      <w:r w:rsidR="005413F5">
        <w:rPr>
          <w:rFonts w:ascii="Verdana" w:eastAsia="Calibri" w:hAnsi="Verdana"/>
          <w:color w:val="000000"/>
          <w:sz w:val="28"/>
          <w:szCs w:val="28"/>
        </w:rPr>
        <w:t>.</w:t>
      </w:r>
    </w:p>
    <w:p w14:paraId="6A502AEA" w14:textId="05EB0FAF" w:rsidR="005413F5" w:rsidRDefault="005413F5"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 xml:space="preserve">The point of the grant is to get Nevada to a place of seamless </w:t>
      </w:r>
      <w:r w:rsidR="009C093F">
        <w:rPr>
          <w:rFonts w:ascii="Verdana" w:eastAsia="Calibri" w:hAnsi="Verdana"/>
          <w:color w:val="000000"/>
          <w:sz w:val="28"/>
          <w:szCs w:val="28"/>
        </w:rPr>
        <w:t>transition.</w:t>
      </w:r>
    </w:p>
    <w:p w14:paraId="1F61ABA4" w14:textId="0E683B30" w:rsidR="009C093F" w:rsidRDefault="009C093F"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 xml:space="preserve">Children </w:t>
      </w:r>
      <w:r w:rsidR="001E744F">
        <w:rPr>
          <w:rFonts w:ascii="Verdana" w:eastAsia="Calibri" w:hAnsi="Verdana"/>
          <w:color w:val="000000"/>
          <w:sz w:val="28"/>
          <w:szCs w:val="28"/>
        </w:rPr>
        <w:t>aged</w:t>
      </w:r>
      <w:r>
        <w:rPr>
          <w:rFonts w:ascii="Verdana" w:eastAsia="Calibri" w:hAnsi="Verdana"/>
          <w:color w:val="000000"/>
          <w:sz w:val="28"/>
          <w:szCs w:val="28"/>
        </w:rPr>
        <w:t xml:space="preserve"> ten through </w:t>
      </w:r>
      <w:r w:rsidR="0035771A">
        <w:rPr>
          <w:rFonts w:ascii="Verdana" w:eastAsia="Calibri" w:hAnsi="Verdana"/>
          <w:color w:val="000000"/>
          <w:sz w:val="28"/>
          <w:szCs w:val="28"/>
        </w:rPr>
        <w:t>13 and youth age</w:t>
      </w:r>
      <w:r w:rsidR="001E744F">
        <w:rPr>
          <w:rFonts w:ascii="Verdana" w:eastAsia="Calibri" w:hAnsi="Verdana"/>
          <w:color w:val="000000"/>
          <w:sz w:val="28"/>
          <w:szCs w:val="28"/>
        </w:rPr>
        <w:t>d</w:t>
      </w:r>
      <w:r w:rsidR="0035771A">
        <w:rPr>
          <w:rFonts w:ascii="Verdana" w:eastAsia="Calibri" w:hAnsi="Verdana"/>
          <w:color w:val="000000"/>
          <w:sz w:val="28"/>
          <w:szCs w:val="28"/>
        </w:rPr>
        <w:t xml:space="preserve"> 14 to 24 are being served with this grant.</w:t>
      </w:r>
    </w:p>
    <w:p w14:paraId="5F0AF71E" w14:textId="43C0F6AE" w:rsidR="003B583B" w:rsidRDefault="001E744F"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sidRPr="001E744F">
        <w:rPr>
          <w:rFonts w:ascii="Verdana" w:eastAsia="Calibri" w:hAnsi="Verdana"/>
          <w:color w:val="000000"/>
          <w:sz w:val="28"/>
          <w:szCs w:val="28"/>
        </w:rPr>
        <w:t xml:space="preserve">Vocational Rehabilitation doesn’t currently serve all the way to the age of ten and under IDEA, the Individuals </w:t>
      </w:r>
      <w:r w:rsidR="000412DC" w:rsidRPr="001E744F">
        <w:rPr>
          <w:rFonts w:ascii="Verdana" w:eastAsia="Calibri" w:hAnsi="Verdana"/>
          <w:color w:val="000000"/>
          <w:sz w:val="28"/>
          <w:szCs w:val="28"/>
        </w:rPr>
        <w:t>with</w:t>
      </w:r>
      <w:r w:rsidRPr="001E744F">
        <w:rPr>
          <w:rFonts w:ascii="Verdana" w:eastAsia="Calibri" w:hAnsi="Verdana"/>
          <w:color w:val="000000"/>
          <w:sz w:val="28"/>
          <w:szCs w:val="28"/>
        </w:rPr>
        <w:t xml:space="preserve"> Disabilities Education Act.  </w:t>
      </w:r>
      <w:r w:rsidR="00AB321D">
        <w:rPr>
          <w:rFonts w:ascii="Verdana" w:eastAsia="Calibri" w:hAnsi="Verdana"/>
          <w:color w:val="000000"/>
          <w:sz w:val="28"/>
          <w:szCs w:val="28"/>
        </w:rPr>
        <w:t>S</w:t>
      </w:r>
      <w:r w:rsidRPr="001E744F">
        <w:rPr>
          <w:rFonts w:ascii="Verdana" w:eastAsia="Calibri" w:hAnsi="Verdana"/>
          <w:color w:val="000000"/>
          <w:sz w:val="28"/>
          <w:szCs w:val="28"/>
        </w:rPr>
        <w:t xml:space="preserve">tate local education agencies don't </w:t>
      </w:r>
      <w:r w:rsidR="000412DC" w:rsidRPr="001E744F">
        <w:rPr>
          <w:rFonts w:ascii="Verdana" w:eastAsia="Calibri" w:hAnsi="Verdana"/>
          <w:color w:val="000000"/>
          <w:sz w:val="28"/>
          <w:szCs w:val="28"/>
        </w:rPr>
        <w:t>serve</w:t>
      </w:r>
      <w:r w:rsidRPr="001E744F">
        <w:rPr>
          <w:rFonts w:ascii="Verdana" w:eastAsia="Calibri" w:hAnsi="Verdana"/>
          <w:color w:val="000000"/>
          <w:sz w:val="28"/>
          <w:szCs w:val="28"/>
        </w:rPr>
        <w:t xml:space="preserve"> the age of 24.</w:t>
      </w:r>
    </w:p>
    <w:p w14:paraId="5123E34D" w14:textId="159BFA26" w:rsidR="00074A3D" w:rsidRDefault="009154CE"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Nevada State Rehabilitation Services Administration is a required partner.</w:t>
      </w:r>
    </w:p>
    <w:p w14:paraId="4E431E22" w14:textId="372B74C7" w:rsidR="00604A42" w:rsidRDefault="00604A42"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 xml:space="preserve">There are three pilot </w:t>
      </w:r>
      <w:r w:rsidR="000412DC">
        <w:rPr>
          <w:rFonts w:ascii="Verdana" w:eastAsia="Calibri" w:hAnsi="Verdana"/>
          <w:color w:val="000000"/>
          <w:sz w:val="28"/>
          <w:szCs w:val="28"/>
        </w:rPr>
        <w:t>agencies that</w:t>
      </w:r>
      <w:r w:rsidR="00795B10">
        <w:rPr>
          <w:rFonts w:ascii="Verdana" w:eastAsia="Calibri" w:hAnsi="Verdana"/>
          <w:color w:val="000000"/>
          <w:sz w:val="28"/>
          <w:szCs w:val="28"/>
        </w:rPr>
        <w:t xml:space="preserve"> are involve</w:t>
      </w:r>
      <w:r w:rsidR="00450570">
        <w:rPr>
          <w:rFonts w:ascii="Verdana" w:eastAsia="Calibri" w:hAnsi="Verdana"/>
          <w:color w:val="000000"/>
          <w:sz w:val="28"/>
          <w:szCs w:val="28"/>
        </w:rPr>
        <w:t>d</w:t>
      </w:r>
      <w:r w:rsidR="00795B10">
        <w:rPr>
          <w:rFonts w:ascii="Verdana" w:eastAsia="Calibri" w:hAnsi="Verdana"/>
          <w:color w:val="000000"/>
          <w:sz w:val="28"/>
          <w:szCs w:val="28"/>
        </w:rPr>
        <w:t xml:space="preserve"> to assist with focusing on rural and remote rural</w:t>
      </w:r>
      <w:r w:rsidR="002B23C8">
        <w:rPr>
          <w:rFonts w:ascii="Verdana" w:eastAsia="Calibri" w:hAnsi="Verdana"/>
          <w:color w:val="000000"/>
          <w:sz w:val="28"/>
          <w:szCs w:val="28"/>
        </w:rPr>
        <w:t xml:space="preserve"> Nevada, Carson City School District, Humboldt, and White Pine</w:t>
      </w:r>
      <w:r w:rsidR="007715D2">
        <w:rPr>
          <w:rFonts w:ascii="Verdana" w:eastAsia="Calibri" w:hAnsi="Verdana"/>
          <w:color w:val="000000"/>
          <w:sz w:val="28"/>
          <w:szCs w:val="28"/>
        </w:rPr>
        <w:t xml:space="preserve"> County School District.</w:t>
      </w:r>
    </w:p>
    <w:p w14:paraId="771ACCEF" w14:textId="55F51B43" w:rsidR="00930746" w:rsidRDefault="00930746"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 xml:space="preserve">The first two years of the Project will primarily be working with the </w:t>
      </w:r>
      <w:r w:rsidR="005433A4">
        <w:rPr>
          <w:rFonts w:ascii="Verdana" w:eastAsia="Calibri" w:hAnsi="Verdana"/>
          <w:color w:val="000000"/>
          <w:sz w:val="28"/>
          <w:szCs w:val="28"/>
        </w:rPr>
        <w:t>pilot partners.</w:t>
      </w:r>
    </w:p>
    <w:p w14:paraId="737A90E4" w14:textId="03D81DC0" w:rsidR="005433A4" w:rsidRDefault="005433A4"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Year three</w:t>
      </w:r>
      <w:r w:rsidR="00EA341F">
        <w:rPr>
          <w:rFonts w:ascii="Verdana" w:eastAsia="Calibri" w:hAnsi="Verdana"/>
          <w:color w:val="000000"/>
          <w:sz w:val="28"/>
          <w:szCs w:val="28"/>
        </w:rPr>
        <w:t xml:space="preserve"> will see the Project rolling out to additional regions and </w:t>
      </w:r>
      <w:r w:rsidR="00080F63">
        <w:rPr>
          <w:rFonts w:ascii="Verdana" w:eastAsia="Calibri" w:hAnsi="Verdana"/>
          <w:color w:val="000000"/>
          <w:sz w:val="28"/>
          <w:szCs w:val="28"/>
        </w:rPr>
        <w:t>years four and five will see it expanded statewide.</w:t>
      </w:r>
    </w:p>
    <w:p w14:paraId="4D6FF3A8" w14:textId="3962683C" w:rsidR="00BA342D" w:rsidRDefault="003026D0"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 xml:space="preserve">The </w:t>
      </w:r>
      <w:r w:rsidR="004F15FF">
        <w:rPr>
          <w:rFonts w:ascii="Verdana" w:eastAsia="Calibri" w:hAnsi="Verdana"/>
          <w:color w:val="000000"/>
          <w:sz w:val="28"/>
          <w:szCs w:val="28"/>
        </w:rPr>
        <w:t>definition</w:t>
      </w:r>
      <w:r>
        <w:rPr>
          <w:rFonts w:ascii="Verdana" w:eastAsia="Calibri" w:hAnsi="Verdana"/>
          <w:color w:val="000000"/>
          <w:sz w:val="28"/>
          <w:szCs w:val="28"/>
        </w:rPr>
        <w:t xml:space="preserve"> of “Family” will be expanded to include</w:t>
      </w:r>
      <w:r w:rsidR="00FC0057">
        <w:rPr>
          <w:rFonts w:ascii="Verdana" w:eastAsia="Calibri" w:hAnsi="Verdana"/>
          <w:color w:val="000000"/>
          <w:sz w:val="28"/>
          <w:szCs w:val="28"/>
        </w:rPr>
        <w:t xml:space="preserve"> </w:t>
      </w:r>
      <w:r w:rsidR="00042717">
        <w:rPr>
          <w:rFonts w:ascii="Verdana" w:eastAsia="Calibri" w:hAnsi="Verdana"/>
          <w:color w:val="000000"/>
          <w:sz w:val="28"/>
          <w:szCs w:val="28"/>
        </w:rPr>
        <w:t xml:space="preserve">parents, siblings, </w:t>
      </w:r>
      <w:r w:rsidR="00D467CD">
        <w:rPr>
          <w:rFonts w:ascii="Verdana" w:eastAsia="Calibri" w:hAnsi="Verdana"/>
          <w:color w:val="000000"/>
          <w:sz w:val="28"/>
          <w:szCs w:val="28"/>
        </w:rPr>
        <w:t>grandparents, coaches</w:t>
      </w:r>
      <w:r w:rsidR="00FC0057">
        <w:rPr>
          <w:rFonts w:ascii="Verdana" w:eastAsia="Calibri" w:hAnsi="Verdana"/>
          <w:color w:val="000000"/>
          <w:sz w:val="28"/>
          <w:szCs w:val="28"/>
        </w:rPr>
        <w:t>, and possibly someone at the church</w:t>
      </w:r>
      <w:r w:rsidR="00B316F5">
        <w:rPr>
          <w:rFonts w:ascii="Verdana" w:eastAsia="Calibri" w:hAnsi="Verdana"/>
          <w:color w:val="000000"/>
          <w:sz w:val="28"/>
          <w:szCs w:val="28"/>
        </w:rPr>
        <w:t xml:space="preserve"> as the support system </w:t>
      </w:r>
      <w:proofErr w:type="gramStart"/>
      <w:r w:rsidR="00B316F5">
        <w:rPr>
          <w:rFonts w:ascii="Verdana" w:eastAsia="Calibri" w:hAnsi="Verdana"/>
          <w:color w:val="000000"/>
          <w:sz w:val="28"/>
          <w:szCs w:val="28"/>
        </w:rPr>
        <w:t>of</w:t>
      </w:r>
      <w:proofErr w:type="gramEnd"/>
      <w:r w:rsidR="00B316F5">
        <w:rPr>
          <w:rFonts w:ascii="Verdana" w:eastAsia="Calibri" w:hAnsi="Verdana"/>
          <w:color w:val="000000"/>
          <w:sz w:val="28"/>
          <w:szCs w:val="28"/>
        </w:rPr>
        <w:t xml:space="preserve"> children and youth with disabilities.  The full network needs to be supported</w:t>
      </w:r>
      <w:r w:rsidR="004156C4">
        <w:rPr>
          <w:rFonts w:ascii="Verdana" w:eastAsia="Calibri" w:hAnsi="Verdana"/>
          <w:color w:val="000000"/>
          <w:sz w:val="28"/>
          <w:szCs w:val="28"/>
        </w:rPr>
        <w:t>.</w:t>
      </w:r>
    </w:p>
    <w:p w14:paraId="7DC67D3F" w14:textId="033AABD6" w:rsidR="008B1519" w:rsidRDefault="008B1519" w:rsidP="008B1519">
      <w:pPr>
        <w:pStyle w:val="ListParagraph"/>
        <w:numPr>
          <w:ilvl w:val="0"/>
          <w:numId w:val="26"/>
        </w:numPr>
        <w:autoSpaceDE w:val="0"/>
        <w:autoSpaceDN w:val="0"/>
        <w:spacing w:before="120" w:line="276" w:lineRule="auto"/>
        <w:rPr>
          <w:rFonts w:ascii="Verdana" w:eastAsia="Calibri" w:hAnsi="Verdana"/>
          <w:color w:val="000000"/>
          <w:sz w:val="28"/>
          <w:szCs w:val="28"/>
        </w:rPr>
      </w:pPr>
      <w:r>
        <w:rPr>
          <w:rFonts w:ascii="Verdana" w:eastAsia="Calibri" w:hAnsi="Verdana"/>
          <w:color w:val="000000"/>
          <w:sz w:val="28"/>
          <w:szCs w:val="28"/>
        </w:rPr>
        <w:t>G</w:t>
      </w:r>
      <w:r w:rsidRPr="008B1519">
        <w:rPr>
          <w:rFonts w:ascii="Verdana" w:eastAsia="Calibri" w:hAnsi="Verdana"/>
          <w:color w:val="000000"/>
          <w:sz w:val="28"/>
          <w:szCs w:val="28"/>
        </w:rPr>
        <w:t xml:space="preserve">etting approval from the interim finance committee to bring the </w:t>
      </w:r>
      <w:r w:rsidR="00FD70BE">
        <w:rPr>
          <w:rFonts w:ascii="Verdana" w:eastAsia="Calibri" w:hAnsi="Verdana"/>
          <w:color w:val="000000"/>
          <w:sz w:val="28"/>
          <w:szCs w:val="28"/>
        </w:rPr>
        <w:t>$</w:t>
      </w:r>
      <w:r w:rsidRPr="008B1519">
        <w:rPr>
          <w:rFonts w:ascii="Verdana" w:eastAsia="Calibri" w:hAnsi="Verdana"/>
          <w:color w:val="000000"/>
          <w:sz w:val="28"/>
          <w:szCs w:val="28"/>
        </w:rPr>
        <w:t xml:space="preserve">10 million into </w:t>
      </w:r>
      <w:r>
        <w:rPr>
          <w:rFonts w:ascii="Verdana" w:eastAsia="Calibri" w:hAnsi="Verdana"/>
          <w:color w:val="000000"/>
          <w:sz w:val="28"/>
          <w:szCs w:val="28"/>
        </w:rPr>
        <w:t>Nevada happened in December.</w:t>
      </w:r>
    </w:p>
    <w:p w14:paraId="7D9457B7" w14:textId="5AAE4890" w:rsidR="008B1519" w:rsidRDefault="00783836" w:rsidP="008B1519">
      <w:pPr>
        <w:pStyle w:val="ListParagraph"/>
        <w:numPr>
          <w:ilvl w:val="0"/>
          <w:numId w:val="26"/>
        </w:numPr>
        <w:autoSpaceDE w:val="0"/>
        <w:autoSpaceDN w:val="0"/>
        <w:spacing w:before="120" w:line="276" w:lineRule="auto"/>
        <w:rPr>
          <w:rFonts w:ascii="Verdana" w:eastAsia="Calibri" w:hAnsi="Verdana"/>
          <w:color w:val="000000"/>
          <w:sz w:val="28"/>
          <w:szCs w:val="28"/>
        </w:rPr>
      </w:pPr>
      <w:r>
        <w:rPr>
          <w:rFonts w:ascii="Verdana" w:eastAsia="Calibri" w:hAnsi="Verdana"/>
          <w:color w:val="000000"/>
          <w:sz w:val="28"/>
          <w:szCs w:val="28"/>
        </w:rPr>
        <w:t>T</w:t>
      </w:r>
      <w:r w:rsidRPr="00783836">
        <w:rPr>
          <w:rFonts w:ascii="Verdana" w:eastAsia="Calibri" w:hAnsi="Verdana"/>
          <w:color w:val="000000"/>
          <w:sz w:val="28"/>
          <w:szCs w:val="28"/>
        </w:rPr>
        <w:t xml:space="preserve">he Nevada Department of Education and nine other partners </w:t>
      </w:r>
      <w:r w:rsidR="005B2ABE">
        <w:rPr>
          <w:rFonts w:ascii="Verdana" w:eastAsia="Calibri" w:hAnsi="Verdana"/>
          <w:color w:val="000000"/>
          <w:sz w:val="28"/>
          <w:szCs w:val="28"/>
        </w:rPr>
        <w:t xml:space="preserve">are </w:t>
      </w:r>
      <w:r w:rsidRPr="00783836">
        <w:rPr>
          <w:rFonts w:ascii="Verdana" w:eastAsia="Calibri" w:hAnsi="Verdana"/>
          <w:color w:val="000000"/>
          <w:sz w:val="28"/>
          <w:szCs w:val="28"/>
        </w:rPr>
        <w:t>associated with the grant,</w:t>
      </w:r>
      <w:r w:rsidR="005B2ABE">
        <w:rPr>
          <w:rFonts w:ascii="Verdana" w:eastAsia="Calibri" w:hAnsi="Verdana"/>
          <w:color w:val="000000"/>
          <w:sz w:val="28"/>
          <w:szCs w:val="28"/>
        </w:rPr>
        <w:t xml:space="preserve"> (</w:t>
      </w:r>
      <w:r w:rsidRPr="00783836">
        <w:rPr>
          <w:rFonts w:ascii="Verdana" w:eastAsia="Calibri" w:hAnsi="Verdana"/>
          <w:color w:val="000000"/>
          <w:sz w:val="28"/>
          <w:szCs w:val="28"/>
        </w:rPr>
        <w:t>four of those nine have never received funds through the Nevada Department of Education before</w:t>
      </w:r>
      <w:r w:rsidR="005B2ABE">
        <w:rPr>
          <w:rFonts w:ascii="Verdana" w:eastAsia="Calibri" w:hAnsi="Verdana"/>
          <w:color w:val="000000"/>
          <w:sz w:val="28"/>
          <w:szCs w:val="28"/>
        </w:rPr>
        <w:t>).</w:t>
      </w:r>
    </w:p>
    <w:p w14:paraId="2A824CE6" w14:textId="5A77DD80" w:rsidR="008606D0" w:rsidRDefault="007661A0" w:rsidP="008B1519">
      <w:pPr>
        <w:pStyle w:val="ListParagraph"/>
        <w:numPr>
          <w:ilvl w:val="0"/>
          <w:numId w:val="26"/>
        </w:numPr>
        <w:autoSpaceDE w:val="0"/>
        <w:autoSpaceDN w:val="0"/>
        <w:spacing w:before="120" w:line="276" w:lineRule="auto"/>
        <w:rPr>
          <w:rFonts w:ascii="Verdana" w:eastAsia="Calibri" w:hAnsi="Verdana"/>
          <w:color w:val="000000"/>
          <w:sz w:val="28"/>
          <w:szCs w:val="28"/>
        </w:rPr>
      </w:pPr>
      <w:r>
        <w:rPr>
          <w:rFonts w:ascii="Verdana" w:eastAsia="Calibri" w:hAnsi="Verdana"/>
          <w:color w:val="000000"/>
          <w:sz w:val="28"/>
          <w:szCs w:val="28"/>
        </w:rPr>
        <w:t>It is hoped that the partners will have funds by May.</w:t>
      </w:r>
    </w:p>
    <w:p w14:paraId="2472B0AC" w14:textId="18B14F98" w:rsidR="006E2791" w:rsidRPr="008B1519" w:rsidRDefault="006E2791" w:rsidP="008B1519">
      <w:pPr>
        <w:pStyle w:val="ListParagraph"/>
        <w:numPr>
          <w:ilvl w:val="0"/>
          <w:numId w:val="26"/>
        </w:numPr>
        <w:autoSpaceDE w:val="0"/>
        <w:autoSpaceDN w:val="0"/>
        <w:spacing w:before="120" w:line="276" w:lineRule="auto"/>
        <w:rPr>
          <w:rFonts w:ascii="Verdana" w:eastAsia="Calibri" w:hAnsi="Verdana"/>
          <w:color w:val="000000"/>
          <w:sz w:val="28"/>
          <w:szCs w:val="28"/>
        </w:rPr>
      </w:pPr>
      <w:r>
        <w:rPr>
          <w:rFonts w:ascii="Verdana" w:eastAsia="Calibri" w:hAnsi="Verdana"/>
          <w:color w:val="000000"/>
          <w:sz w:val="28"/>
          <w:szCs w:val="28"/>
        </w:rPr>
        <w:t>All the partners met on March 28</w:t>
      </w:r>
      <w:r w:rsidRPr="006E2791">
        <w:rPr>
          <w:rFonts w:ascii="Verdana" w:eastAsia="Calibri" w:hAnsi="Verdana"/>
          <w:color w:val="000000"/>
          <w:sz w:val="28"/>
          <w:szCs w:val="28"/>
          <w:vertAlign w:val="superscript"/>
        </w:rPr>
        <w:t>th</w:t>
      </w:r>
      <w:r>
        <w:rPr>
          <w:rFonts w:ascii="Verdana" w:eastAsia="Calibri" w:hAnsi="Verdana"/>
          <w:color w:val="000000"/>
          <w:sz w:val="28"/>
          <w:szCs w:val="28"/>
        </w:rPr>
        <w:t>.</w:t>
      </w:r>
    </w:p>
    <w:p w14:paraId="6C9DB1FA" w14:textId="0BDDEB7E" w:rsidR="004156C4" w:rsidRDefault="008B1519"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sidRPr="008B1519">
        <w:rPr>
          <w:rFonts w:ascii="Verdana" w:eastAsia="Calibri" w:hAnsi="Verdana"/>
          <w:color w:val="000000"/>
          <w:sz w:val="28"/>
          <w:szCs w:val="28"/>
        </w:rPr>
        <w:t>T</w:t>
      </w:r>
      <w:r w:rsidR="004B5B37">
        <w:rPr>
          <w:rFonts w:ascii="Verdana" w:eastAsia="Calibri" w:hAnsi="Verdana"/>
          <w:color w:val="000000"/>
          <w:sz w:val="28"/>
          <w:szCs w:val="28"/>
        </w:rPr>
        <w:t>he Memorandum</w:t>
      </w:r>
      <w:r w:rsidR="00E82268">
        <w:rPr>
          <w:rFonts w:ascii="Verdana" w:eastAsia="Calibri" w:hAnsi="Verdana"/>
          <w:color w:val="000000"/>
          <w:sz w:val="28"/>
          <w:szCs w:val="28"/>
        </w:rPr>
        <w:t>s</w:t>
      </w:r>
      <w:r w:rsidR="004B5B37">
        <w:rPr>
          <w:rFonts w:ascii="Verdana" w:eastAsia="Calibri" w:hAnsi="Verdana"/>
          <w:color w:val="000000"/>
          <w:sz w:val="28"/>
          <w:szCs w:val="28"/>
        </w:rPr>
        <w:t xml:space="preserve"> of </w:t>
      </w:r>
      <w:r w:rsidR="00127DBE">
        <w:rPr>
          <w:rFonts w:ascii="Verdana" w:eastAsia="Calibri" w:hAnsi="Verdana"/>
          <w:color w:val="000000"/>
          <w:sz w:val="28"/>
          <w:szCs w:val="28"/>
        </w:rPr>
        <w:t>Understanding were written in March.</w:t>
      </w:r>
      <w:r w:rsidR="000A0322">
        <w:rPr>
          <w:rFonts w:ascii="Verdana" w:eastAsia="Calibri" w:hAnsi="Verdana"/>
          <w:color w:val="000000"/>
          <w:sz w:val="28"/>
          <w:szCs w:val="28"/>
        </w:rPr>
        <w:t xml:space="preserve"> They </w:t>
      </w:r>
      <w:r w:rsidR="00E82268">
        <w:rPr>
          <w:rFonts w:ascii="Verdana" w:eastAsia="Calibri" w:hAnsi="Verdana"/>
          <w:color w:val="000000"/>
          <w:sz w:val="28"/>
          <w:szCs w:val="28"/>
        </w:rPr>
        <w:t>are redone every five years or sooner if there is need for revision.</w:t>
      </w:r>
    </w:p>
    <w:p w14:paraId="76FE410B" w14:textId="6D85C5DB" w:rsidR="00982D37" w:rsidRDefault="00982D37"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Nevada TRIP was operationalized</w:t>
      </w:r>
      <w:r w:rsidR="003F6E32">
        <w:rPr>
          <w:rFonts w:ascii="Verdana" w:eastAsia="Calibri" w:hAnsi="Verdana"/>
          <w:color w:val="000000"/>
          <w:sz w:val="28"/>
          <w:szCs w:val="28"/>
        </w:rPr>
        <w:t xml:space="preserve"> and the work that each partner was responsible for, was </w:t>
      </w:r>
      <w:r w:rsidR="002076F8">
        <w:rPr>
          <w:rFonts w:ascii="Verdana" w:eastAsia="Calibri" w:hAnsi="Verdana"/>
          <w:color w:val="000000"/>
          <w:sz w:val="28"/>
          <w:szCs w:val="28"/>
        </w:rPr>
        <w:t xml:space="preserve">defined and </w:t>
      </w:r>
      <w:r w:rsidR="008F2C5A">
        <w:rPr>
          <w:rFonts w:ascii="Verdana" w:eastAsia="Calibri" w:hAnsi="Verdana"/>
          <w:color w:val="000000"/>
          <w:sz w:val="28"/>
          <w:szCs w:val="28"/>
        </w:rPr>
        <w:t>organized by quarter</w:t>
      </w:r>
      <w:r w:rsidR="002076F8">
        <w:rPr>
          <w:rFonts w:ascii="Verdana" w:eastAsia="Calibri" w:hAnsi="Verdana"/>
          <w:color w:val="000000"/>
          <w:sz w:val="28"/>
          <w:szCs w:val="28"/>
        </w:rPr>
        <w:t>,</w:t>
      </w:r>
      <w:r w:rsidR="008F2C5A">
        <w:rPr>
          <w:rFonts w:ascii="Verdana" w:eastAsia="Calibri" w:hAnsi="Verdana"/>
          <w:color w:val="000000"/>
          <w:sz w:val="28"/>
          <w:szCs w:val="28"/>
        </w:rPr>
        <w:t xml:space="preserve"> for each of the five years</w:t>
      </w:r>
      <w:r w:rsidR="002076F8">
        <w:rPr>
          <w:rFonts w:ascii="Verdana" w:eastAsia="Calibri" w:hAnsi="Verdana"/>
          <w:color w:val="000000"/>
          <w:sz w:val="28"/>
          <w:szCs w:val="28"/>
        </w:rPr>
        <w:t xml:space="preserve"> of the grant.</w:t>
      </w:r>
      <w:r w:rsidR="00A94EE0">
        <w:rPr>
          <w:rFonts w:ascii="Verdana" w:eastAsia="Calibri" w:hAnsi="Verdana"/>
          <w:color w:val="000000"/>
          <w:sz w:val="28"/>
          <w:szCs w:val="28"/>
        </w:rPr>
        <w:t xml:space="preserve"> This was done to enable partners to measure and </w:t>
      </w:r>
      <w:r w:rsidR="000412DC">
        <w:rPr>
          <w:rFonts w:ascii="Verdana" w:eastAsia="Calibri" w:hAnsi="Verdana"/>
          <w:color w:val="000000"/>
          <w:sz w:val="28"/>
          <w:szCs w:val="28"/>
        </w:rPr>
        <w:t>ensure</w:t>
      </w:r>
      <w:r w:rsidR="00A94EE0">
        <w:rPr>
          <w:rFonts w:ascii="Verdana" w:eastAsia="Calibri" w:hAnsi="Verdana"/>
          <w:color w:val="000000"/>
          <w:sz w:val="28"/>
          <w:szCs w:val="28"/>
        </w:rPr>
        <w:t xml:space="preserve"> hitting benchmarks.</w:t>
      </w:r>
    </w:p>
    <w:p w14:paraId="47EC1318" w14:textId="5DA9B25F" w:rsidR="0081304F" w:rsidRDefault="00AB18E3"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 xml:space="preserve">As the website and </w:t>
      </w:r>
      <w:r w:rsidR="00D003C7">
        <w:rPr>
          <w:rFonts w:ascii="Verdana" w:eastAsia="Calibri" w:hAnsi="Verdana"/>
          <w:color w:val="000000"/>
          <w:sz w:val="28"/>
          <w:szCs w:val="28"/>
        </w:rPr>
        <w:t>app are developed, the “road map” of resources</w:t>
      </w:r>
      <w:r w:rsidR="003C0F54">
        <w:rPr>
          <w:rFonts w:ascii="Verdana" w:eastAsia="Calibri" w:hAnsi="Verdana"/>
          <w:color w:val="000000"/>
          <w:sz w:val="28"/>
          <w:szCs w:val="28"/>
        </w:rPr>
        <w:t xml:space="preserve"> will take form to assist for each of those transition junctures from elementary to middle </w:t>
      </w:r>
      <w:r w:rsidR="000412DC">
        <w:rPr>
          <w:rFonts w:ascii="Verdana" w:eastAsia="Calibri" w:hAnsi="Verdana"/>
          <w:color w:val="000000"/>
          <w:sz w:val="28"/>
          <w:szCs w:val="28"/>
        </w:rPr>
        <w:t>school, from</w:t>
      </w:r>
      <w:r w:rsidR="003C0F54">
        <w:rPr>
          <w:rFonts w:ascii="Verdana" w:eastAsia="Calibri" w:hAnsi="Verdana"/>
          <w:color w:val="000000"/>
          <w:sz w:val="28"/>
          <w:szCs w:val="28"/>
        </w:rPr>
        <w:t xml:space="preserve"> middle school </w:t>
      </w:r>
      <w:r w:rsidR="003A13ED">
        <w:rPr>
          <w:rFonts w:ascii="Verdana" w:eastAsia="Calibri" w:hAnsi="Verdana"/>
          <w:color w:val="000000"/>
          <w:sz w:val="28"/>
          <w:szCs w:val="28"/>
        </w:rPr>
        <w:t>to high school, and from high school</w:t>
      </w:r>
      <w:r w:rsidR="00A522D0">
        <w:rPr>
          <w:rFonts w:ascii="Verdana" w:eastAsia="Calibri" w:hAnsi="Verdana"/>
          <w:color w:val="000000"/>
          <w:sz w:val="28"/>
          <w:szCs w:val="28"/>
        </w:rPr>
        <w:t xml:space="preserve"> t</w:t>
      </w:r>
      <w:r w:rsidR="00946781">
        <w:rPr>
          <w:rFonts w:ascii="Verdana" w:eastAsia="Calibri" w:hAnsi="Verdana"/>
          <w:color w:val="000000"/>
          <w:sz w:val="28"/>
          <w:szCs w:val="28"/>
        </w:rPr>
        <w:t>o the world beyond.</w:t>
      </w:r>
    </w:p>
    <w:p w14:paraId="6515463F" w14:textId="1D907C5D" w:rsidR="004F15FF" w:rsidRDefault="00103624"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A</w:t>
      </w:r>
      <w:r w:rsidRPr="00103624">
        <w:rPr>
          <w:rFonts w:ascii="Verdana" w:eastAsia="Calibri" w:hAnsi="Verdana"/>
          <w:color w:val="000000"/>
          <w:sz w:val="28"/>
          <w:szCs w:val="28"/>
        </w:rPr>
        <w:t xml:space="preserve"> cooperative agreement with</w:t>
      </w:r>
      <w:r w:rsidR="001536A3">
        <w:rPr>
          <w:rFonts w:ascii="Verdana" w:eastAsia="Calibri" w:hAnsi="Verdana"/>
          <w:color w:val="000000"/>
          <w:sz w:val="28"/>
          <w:szCs w:val="28"/>
        </w:rPr>
        <w:t xml:space="preserve"> </w:t>
      </w:r>
      <w:r w:rsidR="000412DC">
        <w:rPr>
          <w:rFonts w:ascii="Verdana" w:eastAsia="Calibri" w:hAnsi="Verdana"/>
          <w:color w:val="000000"/>
          <w:sz w:val="28"/>
          <w:szCs w:val="28"/>
        </w:rPr>
        <w:t xml:space="preserve">TRIP’s </w:t>
      </w:r>
      <w:r w:rsidR="000412DC" w:rsidRPr="00103624">
        <w:rPr>
          <w:rFonts w:ascii="Verdana" w:eastAsia="Calibri" w:hAnsi="Verdana"/>
          <w:color w:val="000000"/>
          <w:sz w:val="28"/>
          <w:szCs w:val="28"/>
        </w:rPr>
        <w:t>federal</w:t>
      </w:r>
      <w:r w:rsidRPr="00103624">
        <w:rPr>
          <w:rFonts w:ascii="Verdana" w:eastAsia="Calibri" w:hAnsi="Verdana"/>
          <w:color w:val="000000"/>
          <w:sz w:val="28"/>
          <w:szCs w:val="28"/>
        </w:rPr>
        <w:t xml:space="preserve"> partners </w:t>
      </w:r>
      <w:r w:rsidR="003018C0">
        <w:rPr>
          <w:rFonts w:ascii="Verdana" w:eastAsia="Calibri" w:hAnsi="Verdana"/>
          <w:color w:val="000000"/>
          <w:sz w:val="28"/>
          <w:szCs w:val="28"/>
        </w:rPr>
        <w:t xml:space="preserve">needs to be </w:t>
      </w:r>
      <w:r w:rsidRPr="00103624">
        <w:rPr>
          <w:rFonts w:ascii="Verdana" w:eastAsia="Calibri" w:hAnsi="Verdana"/>
          <w:color w:val="000000"/>
          <w:sz w:val="28"/>
          <w:szCs w:val="28"/>
        </w:rPr>
        <w:t>signed and delivered</w:t>
      </w:r>
      <w:r w:rsidR="003018C0">
        <w:rPr>
          <w:rFonts w:ascii="Verdana" w:eastAsia="Calibri" w:hAnsi="Verdana"/>
          <w:color w:val="000000"/>
          <w:sz w:val="28"/>
          <w:szCs w:val="28"/>
        </w:rPr>
        <w:t xml:space="preserve"> by the 30</w:t>
      </w:r>
      <w:r w:rsidR="003018C0" w:rsidRPr="003018C0">
        <w:rPr>
          <w:rFonts w:ascii="Verdana" w:eastAsia="Calibri" w:hAnsi="Verdana"/>
          <w:color w:val="000000"/>
          <w:sz w:val="28"/>
          <w:szCs w:val="28"/>
          <w:vertAlign w:val="superscript"/>
        </w:rPr>
        <w:t>th</w:t>
      </w:r>
      <w:r w:rsidR="003018C0">
        <w:rPr>
          <w:rFonts w:ascii="Verdana" w:eastAsia="Calibri" w:hAnsi="Verdana"/>
          <w:color w:val="000000"/>
          <w:sz w:val="28"/>
          <w:szCs w:val="28"/>
        </w:rPr>
        <w:t xml:space="preserve"> of April.</w:t>
      </w:r>
      <w:r w:rsidR="0034529D">
        <w:rPr>
          <w:rFonts w:ascii="Verdana" w:eastAsia="Calibri" w:hAnsi="Verdana"/>
          <w:color w:val="000000"/>
          <w:sz w:val="28"/>
          <w:szCs w:val="28"/>
        </w:rPr>
        <w:t xml:space="preserve">  TRIP’s first six-month</w:t>
      </w:r>
      <w:r w:rsidR="00270FC8">
        <w:rPr>
          <w:rFonts w:ascii="Verdana" w:eastAsia="Calibri" w:hAnsi="Verdana"/>
          <w:color w:val="000000"/>
          <w:sz w:val="28"/>
          <w:szCs w:val="28"/>
        </w:rPr>
        <w:t xml:space="preserve"> semiannual report also needs to be done.</w:t>
      </w:r>
    </w:p>
    <w:p w14:paraId="3C24A546" w14:textId="47E21496" w:rsidR="005A7251" w:rsidRPr="0029656A" w:rsidRDefault="005A7251"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 xml:space="preserve">An advisory group is </w:t>
      </w:r>
      <w:r w:rsidR="00FA7B6D">
        <w:rPr>
          <w:rFonts w:ascii="Verdana" w:eastAsia="Calibri" w:hAnsi="Verdana"/>
          <w:color w:val="000000"/>
          <w:sz w:val="28"/>
          <w:szCs w:val="28"/>
        </w:rPr>
        <w:t>required as part of the grant</w:t>
      </w:r>
      <w:r>
        <w:rPr>
          <w:rFonts w:ascii="Verdana" w:eastAsia="Calibri" w:hAnsi="Verdana"/>
          <w:color w:val="000000"/>
          <w:sz w:val="28"/>
          <w:szCs w:val="28"/>
        </w:rPr>
        <w:t xml:space="preserve"> to </w:t>
      </w:r>
      <w:r w:rsidR="00FA7B6D">
        <w:rPr>
          <w:rFonts w:ascii="Verdana" w:eastAsia="Calibri" w:hAnsi="Verdana"/>
          <w:color w:val="000000"/>
          <w:sz w:val="28"/>
          <w:szCs w:val="28"/>
        </w:rPr>
        <w:t>assist with charting the course of this project.</w:t>
      </w:r>
      <w:r w:rsidR="00917BAC">
        <w:rPr>
          <w:rFonts w:ascii="Verdana" w:eastAsia="Calibri" w:hAnsi="Verdana"/>
          <w:color w:val="000000"/>
          <w:sz w:val="28"/>
          <w:szCs w:val="28"/>
        </w:rPr>
        <w:t xml:space="preserve"> This will be comprised </w:t>
      </w:r>
      <w:r w:rsidR="00970E64">
        <w:rPr>
          <w:rFonts w:ascii="Verdana" w:eastAsia="Calibri" w:hAnsi="Verdana"/>
          <w:color w:val="000000"/>
          <w:sz w:val="28"/>
          <w:szCs w:val="28"/>
        </w:rPr>
        <w:t>of</w:t>
      </w:r>
      <w:r w:rsidR="00917BAC">
        <w:rPr>
          <w:rFonts w:ascii="Verdana" w:eastAsia="Calibri" w:hAnsi="Verdana"/>
          <w:color w:val="000000"/>
          <w:sz w:val="28"/>
          <w:szCs w:val="28"/>
        </w:rPr>
        <w:t xml:space="preserve"> members </w:t>
      </w:r>
      <w:proofErr w:type="gramStart"/>
      <w:r w:rsidR="00917BAC">
        <w:rPr>
          <w:rFonts w:ascii="Verdana" w:eastAsia="Calibri" w:hAnsi="Verdana"/>
          <w:color w:val="000000"/>
          <w:sz w:val="28"/>
          <w:szCs w:val="28"/>
        </w:rPr>
        <w:t>of</w:t>
      </w:r>
      <w:proofErr w:type="gramEnd"/>
      <w:r w:rsidR="00917BAC">
        <w:rPr>
          <w:rFonts w:ascii="Verdana" w:eastAsia="Calibri" w:hAnsi="Verdana"/>
          <w:color w:val="000000"/>
          <w:sz w:val="28"/>
          <w:szCs w:val="28"/>
        </w:rPr>
        <w:t xml:space="preserve"> each of the </w:t>
      </w:r>
      <w:r w:rsidR="00B21C02">
        <w:rPr>
          <w:rFonts w:ascii="Verdana" w:eastAsia="Calibri" w:hAnsi="Verdana"/>
          <w:color w:val="000000"/>
          <w:sz w:val="28"/>
          <w:szCs w:val="28"/>
        </w:rPr>
        <w:t>ten partners.</w:t>
      </w:r>
      <w:r w:rsidR="006F3C86">
        <w:rPr>
          <w:rFonts w:ascii="Verdana" w:eastAsia="Calibri" w:hAnsi="Verdana"/>
          <w:color w:val="000000"/>
          <w:sz w:val="28"/>
          <w:szCs w:val="28"/>
        </w:rPr>
        <w:t xml:space="preserve"> </w:t>
      </w:r>
      <w:r w:rsidR="004B26FF" w:rsidRPr="00436A2F">
        <w:rPr>
          <w:rFonts w:ascii="Verdana" w:eastAsia="Calibri" w:hAnsi="Verdana"/>
          <w:color w:val="000000"/>
          <w:sz w:val="28"/>
          <w:szCs w:val="28"/>
        </w:rPr>
        <w:t>Ten</w:t>
      </w:r>
      <w:r w:rsidR="00436A2F" w:rsidRPr="00436A2F">
        <w:rPr>
          <w:rFonts w:ascii="Verdana" w:eastAsia="Calibri" w:hAnsi="Verdana"/>
          <w:color w:val="000000"/>
          <w:sz w:val="28"/>
          <w:szCs w:val="28"/>
        </w:rPr>
        <w:t xml:space="preserve"> percent of that membership </w:t>
      </w:r>
      <w:r w:rsidR="004E493E">
        <w:rPr>
          <w:rFonts w:ascii="Verdana" w:eastAsia="Calibri" w:hAnsi="Verdana"/>
          <w:color w:val="000000"/>
          <w:sz w:val="28"/>
          <w:szCs w:val="28"/>
        </w:rPr>
        <w:t xml:space="preserve">must </w:t>
      </w:r>
      <w:r w:rsidR="00436A2F" w:rsidRPr="00436A2F">
        <w:rPr>
          <w:rFonts w:ascii="Verdana" w:eastAsia="Calibri" w:hAnsi="Verdana"/>
          <w:color w:val="000000"/>
          <w:sz w:val="28"/>
          <w:szCs w:val="28"/>
        </w:rPr>
        <w:t>be children and youth with disabilities and members of their support networks.</w:t>
      </w:r>
      <w:r w:rsidR="0029656A">
        <w:rPr>
          <w:rFonts w:ascii="Verdana" w:eastAsia="Calibri" w:hAnsi="Verdana"/>
          <w:color w:val="000000"/>
          <w:sz w:val="28"/>
          <w:szCs w:val="28"/>
        </w:rPr>
        <w:t xml:space="preserve"> </w:t>
      </w:r>
      <w:r w:rsidR="00436A2F" w:rsidRPr="0029656A">
        <w:rPr>
          <w:rFonts w:ascii="Verdana" w:eastAsia="Calibri" w:hAnsi="Verdana"/>
          <w:color w:val="000000"/>
          <w:sz w:val="28"/>
          <w:szCs w:val="28"/>
        </w:rPr>
        <w:t xml:space="preserve">Ages are 10 to 24 for children and youth, </w:t>
      </w:r>
      <w:r w:rsidR="000412DC" w:rsidRPr="0029656A">
        <w:rPr>
          <w:rFonts w:ascii="Verdana" w:eastAsia="Calibri" w:hAnsi="Verdana"/>
          <w:color w:val="000000"/>
          <w:sz w:val="28"/>
          <w:szCs w:val="28"/>
        </w:rPr>
        <w:t xml:space="preserve">so </w:t>
      </w:r>
      <w:r w:rsidR="000412DC">
        <w:rPr>
          <w:rFonts w:ascii="Verdana" w:eastAsia="Calibri" w:hAnsi="Verdana"/>
          <w:color w:val="000000"/>
          <w:sz w:val="28"/>
          <w:szCs w:val="28"/>
        </w:rPr>
        <w:t>TRIP</w:t>
      </w:r>
      <w:r w:rsidR="0029656A">
        <w:rPr>
          <w:rFonts w:ascii="Verdana" w:eastAsia="Calibri" w:hAnsi="Verdana"/>
          <w:color w:val="000000"/>
          <w:sz w:val="28"/>
          <w:szCs w:val="28"/>
        </w:rPr>
        <w:t xml:space="preserve"> is </w:t>
      </w:r>
      <w:r w:rsidR="00436A2F" w:rsidRPr="0029656A">
        <w:rPr>
          <w:rFonts w:ascii="Verdana" w:eastAsia="Calibri" w:hAnsi="Verdana"/>
          <w:color w:val="000000"/>
          <w:sz w:val="28"/>
          <w:szCs w:val="28"/>
        </w:rPr>
        <w:t>looking for representation</w:t>
      </w:r>
      <w:r w:rsidR="004E493E">
        <w:rPr>
          <w:rFonts w:ascii="Verdana" w:eastAsia="Calibri" w:hAnsi="Verdana"/>
          <w:color w:val="000000"/>
          <w:sz w:val="28"/>
          <w:szCs w:val="28"/>
        </w:rPr>
        <w:t xml:space="preserve"> volunteers</w:t>
      </w:r>
      <w:r w:rsidR="00436A2F" w:rsidRPr="0029656A">
        <w:rPr>
          <w:rFonts w:ascii="Verdana" w:eastAsia="Calibri" w:hAnsi="Verdana"/>
          <w:color w:val="000000"/>
          <w:sz w:val="28"/>
          <w:szCs w:val="28"/>
        </w:rPr>
        <w:t>.</w:t>
      </w:r>
      <w:r w:rsidR="00856735">
        <w:rPr>
          <w:rFonts w:ascii="Verdana" w:eastAsia="Calibri" w:hAnsi="Verdana"/>
          <w:color w:val="000000"/>
          <w:sz w:val="28"/>
          <w:szCs w:val="28"/>
        </w:rPr>
        <w:t xml:space="preserve"> They are also looking</w:t>
      </w:r>
      <w:r w:rsidR="006F2F9B">
        <w:rPr>
          <w:rFonts w:ascii="Verdana" w:eastAsia="Calibri" w:hAnsi="Verdana"/>
          <w:color w:val="000000"/>
          <w:sz w:val="28"/>
          <w:szCs w:val="28"/>
        </w:rPr>
        <w:t xml:space="preserve"> to have an initial collection of resource</w:t>
      </w:r>
      <w:r w:rsidR="001D01DE">
        <w:rPr>
          <w:rFonts w:ascii="Verdana" w:eastAsia="Calibri" w:hAnsi="Verdana"/>
          <w:color w:val="000000"/>
          <w:sz w:val="28"/>
          <w:szCs w:val="28"/>
        </w:rPr>
        <w:t xml:space="preserve"> </w:t>
      </w:r>
      <w:r w:rsidR="005A2F43">
        <w:rPr>
          <w:rFonts w:ascii="Verdana" w:eastAsia="Calibri" w:hAnsi="Verdana"/>
          <w:color w:val="000000"/>
          <w:sz w:val="28"/>
          <w:szCs w:val="28"/>
        </w:rPr>
        <w:t xml:space="preserve">mapping of other people and agencies that they might want to ask to be part of </w:t>
      </w:r>
      <w:r w:rsidR="00210ED3">
        <w:rPr>
          <w:rFonts w:ascii="Verdana" w:eastAsia="Calibri" w:hAnsi="Verdana"/>
          <w:color w:val="000000"/>
          <w:sz w:val="28"/>
          <w:szCs w:val="28"/>
        </w:rPr>
        <w:t>the advisory workgroup.</w:t>
      </w:r>
    </w:p>
    <w:p w14:paraId="5B35A3DB" w14:textId="671662BC" w:rsidR="005A7251" w:rsidRDefault="0048458F"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SILC members were invited to become part of the advisory workgroup.</w:t>
      </w:r>
      <w:r w:rsidR="00AC0560">
        <w:rPr>
          <w:rFonts w:ascii="Verdana" w:eastAsia="Calibri" w:hAnsi="Verdana"/>
          <w:color w:val="000000"/>
          <w:sz w:val="28"/>
          <w:szCs w:val="28"/>
        </w:rPr>
        <w:t xml:space="preserve">  The first meeting will be towards the end of May or the beginning of June.</w:t>
      </w:r>
    </w:p>
    <w:p w14:paraId="448E661C" w14:textId="0FDE55B5" w:rsidR="00BE31AD" w:rsidRDefault="00BE31AD"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 xml:space="preserve">TRIP </w:t>
      </w:r>
      <w:r w:rsidRPr="00BE31AD">
        <w:rPr>
          <w:rFonts w:ascii="Verdana" w:eastAsia="Calibri" w:hAnsi="Verdana"/>
          <w:color w:val="000000"/>
          <w:sz w:val="28"/>
          <w:szCs w:val="28"/>
        </w:rPr>
        <w:t>need</w:t>
      </w:r>
      <w:r>
        <w:rPr>
          <w:rFonts w:ascii="Verdana" w:eastAsia="Calibri" w:hAnsi="Verdana"/>
          <w:color w:val="000000"/>
          <w:sz w:val="28"/>
          <w:szCs w:val="28"/>
        </w:rPr>
        <w:t>s</w:t>
      </w:r>
      <w:r w:rsidRPr="00BE31AD">
        <w:rPr>
          <w:rFonts w:ascii="Verdana" w:eastAsia="Calibri" w:hAnsi="Verdana"/>
          <w:color w:val="000000"/>
          <w:sz w:val="28"/>
          <w:szCs w:val="28"/>
        </w:rPr>
        <w:t xml:space="preserve"> to make sure whether the staff is onboarded here as the Youth Action Council leader for the SILC or a contractor as the Nevada Department of Education Office of Inclusive Education or someone at the </w:t>
      </w:r>
      <w:r>
        <w:rPr>
          <w:rFonts w:ascii="Verdana" w:eastAsia="Calibri" w:hAnsi="Verdana"/>
          <w:color w:val="000000"/>
          <w:sz w:val="28"/>
          <w:szCs w:val="28"/>
        </w:rPr>
        <w:t>N</w:t>
      </w:r>
      <w:r w:rsidRPr="00BE31AD">
        <w:rPr>
          <w:rFonts w:ascii="Verdana" w:eastAsia="Calibri" w:hAnsi="Verdana"/>
          <w:color w:val="000000"/>
          <w:sz w:val="28"/>
          <w:szCs w:val="28"/>
        </w:rPr>
        <w:t xml:space="preserve">orthern or </w:t>
      </w:r>
      <w:r>
        <w:rPr>
          <w:rFonts w:ascii="Verdana" w:eastAsia="Calibri" w:hAnsi="Verdana"/>
          <w:color w:val="000000"/>
          <w:sz w:val="28"/>
          <w:szCs w:val="28"/>
        </w:rPr>
        <w:t>S</w:t>
      </w:r>
      <w:r w:rsidRPr="00BE31AD">
        <w:rPr>
          <w:rFonts w:ascii="Verdana" w:eastAsia="Calibri" w:hAnsi="Verdana"/>
          <w:color w:val="000000"/>
          <w:sz w:val="28"/>
          <w:szCs w:val="28"/>
        </w:rPr>
        <w:t>outhern Nevada Center</w:t>
      </w:r>
      <w:r>
        <w:rPr>
          <w:rFonts w:ascii="Verdana" w:eastAsia="Calibri" w:hAnsi="Verdana"/>
          <w:color w:val="000000"/>
          <w:sz w:val="28"/>
          <w:szCs w:val="28"/>
        </w:rPr>
        <w:t>s</w:t>
      </w:r>
      <w:r w:rsidRPr="00BE31AD">
        <w:rPr>
          <w:rFonts w:ascii="Verdana" w:eastAsia="Calibri" w:hAnsi="Verdana"/>
          <w:color w:val="000000"/>
          <w:sz w:val="28"/>
          <w:szCs w:val="28"/>
        </w:rPr>
        <w:t xml:space="preserve"> For Independent Living or out in the local education agencies or Vocational Rehabilitation, all of those people are onboarded in a way that they all get the education about the background and the expectations of what is Nevada TRIP.</w:t>
      </w:r>
    </w:p>
    <w:p w14:paraId="5090C5B0" w14:textId="3BAB4A25" w:rsidR="000630EB" w:rsidRDefault="00211755"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 xml:space="preserve">Partners who have never received money from TRIP will be receiving notifications </w:t>
      </w:r>
      <w:r w:rsidR="00337192">
        <w:rPr>
          <w:rFonts w:ascii="Verdana" w:eastAsia="Calibri" w:hAnsi="Verdana"/>
          <w:color w:val="000000"/>
          <w:sz w:val="28"/>
          <w:szCs w:val="28"/>
        </w:rPr>
        <w:t xml:space="preserve">soon </w:t>
      </w:r>
      <w:r>
        <w:rPr>
          <w:rFonts w:ascii="Verdana" w:eastAsia="Calibri" w:hAnsi="Verdana"/>
          <w:color w:val="000000"/>
          <w:sz w:val="28"/>
          <w:szCs w:val="28"/>
        </w:rPr>
        <w:t xml:space="preserve">reflecting that </w:t>
      </w:r>
      <w:proofErr w:type="gramStart"/>
      <w:r>
        <w:rPr>
          <w:rFonts w:ascii="Verdana" w:eastAsia="Calibri" w:hAnsi="Verdana"/>
          <w:color w:val="000000"/>
          <w:sz w:val="28"/>
          <w:szCs w:val="28"/>
        </w:rPr>
        <w:t>in the near future</w:t>
      </w:r>
      <w:proofErr w:type="gramEnd"/>
      <w:r>
        <w:rPr>
          <w:rFonts w:ascii="Verdana" w:eastAsia="Calibri" w:hAnsi="Verdana"/>
          <w:color w:val="000000"/>
          <w:sz w:val="28"/>
          <w:szCs w:val="28"/>
        </w:rPr>
        <w:t xml:space="preserve"> as part of the process.</w:t>
      </w:r>
    </w:p>
    <w:p w14:paraId="62F2D16F" w14:textId="490C3C8B" w:rsidR="0003477A" w:rsidRPr="000412DC" w:rsidRDefault="00402CEF"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Once approved, partners will be able to expend funds and request reimbursement</w:t>
      </w:r>
      <w:r w:rsidR="000B5718">
        <w:rPr>
          <w:rFonts w:ascii="Verdana" w:eastAsia="Calibri" w:hAnsi="Verdana"/>
          <w:color w:val="000000"/>
          <w:sz w:val="28"/>
          <w:szCs w:val="28"/>
        </w:rPr>
        <w:t xml:space="preserve"> </w:t>
      </w:r>
      <w:r w:rsidR="000412DC">
        <w:rPr>
          <w:rFonts w:ascii="Verdana" w:eastAsia="Calibri" w:hAnsi="Verdana"/>
          <w:color w:val="000000"/>
          <w:sz w:val="28"/>
          <w:szCs w:val="28"/>
        </w:rPr>
        <w:t>monthly</w:t>
      </w:r>
      <w:r w:rsidR="000B5718">
        <w:rPr>
          <w:rFonts w:ascii="Verdana" w:eastAsia="Calibri" w:hAnsi="Verdana"/>
          <w:color w:val="000000"/>
          <w:sz w:val="28"/>
          <w:szCs w:val="28"/>
        </w:rPr>
        <w:t>.</w:t>
      </w:r>
    </w:p>
    <w:p w14:paraId="6B0C76B9" w14:textId="40131EB2" w:rsidR="00656037" w:rsidRDefault="00656037" w:rsidP="00B26336">
      <w:pPr>
        <w:pStyle w:val="ListParagraph"/>
        <w:autoSpaceDE w:val="0"/>
        <w:autoSpaceDN w:val="0"/>
        <w:spacing w:before="120" w:line="276" w:lineRule="auto"/>
        <w:ind w:left="1080"/>
        <w:contextualSpacing w:val="0"/>
        <w:rPr>
          <w:rFonts w:ascii="Verdana" w:eastAsia="Calibri" w:hAnsi="Verdana"/>
          <w:color w:val="000000"/>
          <w:sz w:val="28"/>
          <w:szCs w:val="28"/>
        </w:rPr>
      </w:pPr>
      <w:r>
        <w:rPr>
          <w:rFonts w:ascii="Verdana" w:eastAsia="Calibri" w:hAnsi="Verdana"/>
          <w:color w:val="000000"/>
          <w:sz w:val="28"/>
          <w:szCs w:val="28"/>
        </w:rPr>
        <w:t>Updates Regarding the Nevada Governor’s Council on Developmental Disabilities Transition Grant to NV SILC</w:t>
      </w:r>
    </w:p>
    <w:p w14:paraId="6BFFE989" w14:textId="3696ED75" w:rsidR="00955039" w:rsidRDefault="00A861E8"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SILC is trying to re</w:t>
      </w:r>
      <w:r w:rsidR="005A7DFC">
        <w:rPr>
          <w:rFonts w:ascii="Verdana" w:eastAsia="Calibri" w:hAnsi="Verdana"/>
          <w:color w:val="000000"/>
          <w:sz w:val="28"/>
          <w:szCs w:val="28"/>
        </w:rPr>
        <w:t>hire a new Youth Outreach Specialist and the deadline to submit resumes is April 23</w:t>
      </w:r>
      <w:r w:rsidR="005A7DFC" w:rsidRPr="005A7DFC">
        <w:rPr>
          <w:rFonts w:ascii="Verdana" w:eastAsia="Calibri" w:hAnsi="Verdana"/>
          <w:color w:val="000000"/>
          <w:sz w:val="28"/>
          <w:szCs w:val="28"/>
          <w:vertAlign w:val="superscript"/>
        </w:rPr>
        <w:t>rd</w:t>
      </w:r>
      <w:r w:rsidR="005A7DFC">
        <w:rPr>
          <w:rFonts w:ascii="Verdana" w:eastAsia="Calibri" w:hAnsi="Verdana"/>
          <w:color w:val="000000"/>
          <w:sz w:val="28"/>
          <w:szCs w:val="28"/>
        </w:rPr>
        <w:t>.</w:t>
      </w:r>
    </w:p>
    <w:p w14:paraId="2DCD451F" w14:textId="687FA032" w:rsidR="006A1E36" w:rsidRPr="00BD3536" w:rsidRDefault="00433543"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Dawn Lyons attended the Miracle Minds</w:t>
      </w:r>
      <w:r w:rsidR="00E00A17">
        <w:rPr>
          <w:rFonts w:ascii="Verdana" w:eastAsia="Calibri" w:hAnsi="Verdana"/>
          <w:color w:val="000000"/>
          <w:sz w:val="28"/>
          <w:szCs w:val="28"/>
        </w:rPr>
        <w:t xml:space="preserve"> Conference and the State Fair.</w:t>
      </w:r>
      <w:r w:rsidR="002F03A3">
        <w:rPr>
          <w:rFonts w:ascii="Verdana" w:eastAsia="Calibri" w:hAnsi="Verdana"/>
          <w:color w:val="000000"/>
          <w:sz w:val="28"/>
          <w:szCs w:val="28"/>
        </w:rPr>
        <w:t xml:space="preserve"> </w:t>
      </w:r>
      <w:r w:rsidR="00ED0DA1">
        <w:rPr>
          <w:rFonts w:ascii="Verdana" w:eastAsia="Calibri" w:hAnsi="Verdana"/>
          <w:color w:val="000000"/>
          <w:sz w:val="28"/>
          <w:szCs w:val="28"/>
        </w:rPr>
        <w:t>Julie Weismann-Steinbaugh and Havand</w:t>
      </w:r>
      <w:r w:rsidR="00D7705A">
        <w:rPr>
          <w:rFonts w:ascii="Verdana" w:eastAsia="Calibri" w:hAnsi="Verdana"/>
          <w:color w:val="000000"/>
          <w:sz w:val="28"/>
          <w:szCs w:val="28"/>
        </w:rPr>
        <w:t>er Davis assisted Dawn Lyons at the table.</w:t>
      </w:r>
      <w:r w:rsidR="00200908">
        <w:rPr>
          <w:rFonts w:ascii="Verdana" w:eastAsia="Calibri" w:hAnsi="Verdana"/>
          <w:color w:val="000000"/>
          <w:sz w:val="28"/>
          <w:szCs w:val="28"/>
        </w:rPr>
        <w:t xml:space="preserve">  Some resumes were </w:t>
      </w:r>
      <w:r w:rsidR="000412DC">
        <w:rPr>
          <w:rFonts w:ascii="Verdana" w:eastAsia="Calibri" w:hAnsi="Verdana"/>
          <w:color w:val="000000"/>
          <w:sz w:val="28"/>
          <w:szCs w:val="28"/>
        </w:rPr>
        <w:t>submitted,</w:t>
      </w:r>
      <w:r w:rsidR="00200908">
        <w:rPr>
          <w:rFonts w:ascii="Verdana" w:eastAsia="Calibri" w:hAnsi="Verdana"/>
          <w:color w:val="000000"/>
          <w:sz w:val="28"/>
          <w:szCs w:val="28"/>
        </w:rPr>
        <w:t xml:space="preserve"> and </w:t>
      </w:r>
      <w:proofErr w:type="gramStart"/>
      <w:r w:rsidR="00200908">
        <w:rPr>
          <w:rFonts w:ascii="Verdana" w:eastAsia="Calibri" w:hAnsi="Verdana"/>
          <w:color w:val="000000"/>
          <w:sz w:val="28"/>
          <w:szCs w:val="28"/>
        </w:rPr>
        <w:t>the SILC</w:t>
      </w:r>
      <w:proofErr w:type="gramEnd"/>
      <w:r w:rsidR="00200908">
        <w:rPr>
          <w:rFonts w:ascii="Verdana" w:eastAsia="Calibri" w:hAnsi="Verdana"/>
          <w:color w:val="000000"/>
          <w:sz w:val="28"/>
          <w:szCs w:val="28"/>
        </w:rPr>
        <w:t xml:space="preserve"> hopes to start the new Youth Outreach Specialist</w:t>
      </w:r>
      <w:r w:rsidR="004D03E5">
        <w:rPr>
          <w:rFonts w:ascii="Verdana" w:eastAsia="Calibri" w:hAnsi="Verdana"/>
          <w:color w:val="000000"/>
          <w:sz w:val="28"/>
          <w:szCs w:val="28"/>
        </w:rPr>
        <w:t xml:space="preserve"> at the beginning of of May.</w:t>
      </w:r>
    </w:p>
    <w:p w14:paraId="04F47001" w14:textId="63909644" w:rsidR="00987ACD" w:rsidRPr="00F619E4" w:rsidRDefault="00987ACD" w:rsidP="00B26336">
      <w:pPr>
        <w:pStyle w:val="ListParagraph"/>
        <w:numPr>
          <w:ilvl w:val="0"/>
          <w:numId w:val="5"/>
        </w:numPr>
        <w:autoSpaceDE w:val="0"/>
        <w:autoSpaceDN w:val="0"/>
        <w:spacing w:before="120" w:line="276" w:lineRule="auto"/>
        <w:contextualSpacing w:val="0"/>
        <w:rPr>
          <w:rFonts w:ascii="Verdana" w:eastAsia="Calibri" w:hAnsi="Verdana"/>
          <w:szCs w:val="24"/>
        </w:rPr>
      </w:pPr>
      <w:bookmarkStart w:id="7" w:name="_Hlk152315831"/>
      <w:bookmarkStart w:id="8" w:name="_Hlk55485973"/>
      <w:r w:rsidRPr="00F619E4">
        <w:rPr>
          <w:rFonts w:ascii="Verdana" w:eastAsia="Calibri" w:hAnsi="Verdana"/>
          <w:b/>
          <w:bCs/>
          <w:szCs w:val="24"/>
          <w:u w:val="single"/>
        </w:rPr>
        <w:t>For Possible Action</w:t>
      </w:r>
      <w:r>
        <w:rPr>
          <w:rFonts w:ascii="Verdana" w:eastAsia="Calibri" w:hAnsi="Verdana"/>
          <w:b/>
          <w:bCs/>
          <w:szCs w:val="24"/>
          <w:u w:val="single"/>
        </w:rPr>
        <w:t xml:space="preserve"> </w:t>
      </w:r>
      <w:r w:rsidR="008C550A">
        <w:rPr>
          <w:rFonts w:ascii="Verdana" w:eastAsia="Calibri" w:hAnsi="Verdana"/>
          <w:b/>
          <w:bCs/>
          <w:szCs w:val="24"/>
          <w:u w:val="single"/>
        </w:rPr>
        <w:t xml:space="preserve">on </w:t>
      </w:r>
      <w:r>
        <w:rPr>
          <w:rFonts w:ascii="Verdana" w:eastAsia="Calibri" w:hAnsi="Verdana"/>
          <w:b/>
          <w:bCs/>
          <w:szCs w:val="24"/>
          <w:u w:val="single"/>
        </w:rPr>
        <w:t>Day 1</w:t>
      </w:r>
      <w:r w:rsidRPr="00F619E4">
        <w:rPr>
          <w:rFonts w:ascii="Verdana" w:eastAsia="Calibri" w:hAnsi="Verdana"/>
          <w:b/>
          <w:bCs/>
          <w:szCs w:val="24"/>
          <w:u w:val="single"/>
        </w:rPr>
        <w:t>:</w:t>
      </w:r>
    </w:p>
    <w:p w14:paraId="30799A53" w14:textId="0E3610E0" w:rsidR="00987ACD" w:rsidRPr="00F619E4" w:rsidRDefault="00987ACD" w:rsidP="00987ACD">
      <w:pPr>
        <w:pStyle w:val="ListParagraph"/>
        <w:autoSpaceDE w:val="0"/>
        <w:autoSpaceDN w:val="0"/>
        <w:spacing w:line="276" w:lineRule="auto"/>
        <w:ind w:left="1080"/>
        <w:rPr>
          <w:rFonts w:ascii="Verdana" w:hAnsi="Verdana"/>
          <w:sz w:val="28"/>
          <w:szCs w:val="28"/>
        </w:rPr>
      </w:pPr>
      <w:r w:rsidRPr="00F619E4">
        <w:rPr>
          <w:rFonts w:ascii="Verdana" w:hAnsi="Verdana"/>
          <w:sz w:val="28"/>
          <w:szCs w:val="28"/>
        </w:rPr>
        <w:t xml:space="preserve">Discussion and </w:t>
      </w:r>
      <w:r>
        <w:rPr>
          <w:rFonts w:ascii="Verdana" w:hAnsi="Verdana"/>
          <w:sz w:val="28"/>
          <w:szCs w:val="28"/>
        </w:rPr>
        <w:t xml:space="preserve">Possible </w:t>
      </w:r>
      <w:r w:rsidRPr="00F619E4">
        <w:rPr>
          <w:rFonts w:ascii="Verdana" w:hAnsi="Verdana"/>
          <w:sz w:val="28"/>
          <w:szCs w:val="28"/>
        </w:rPr>
        <w:t>Approval of</w:t>
      </w:r>
      <w:r>
        <w:rPr>
          <w:rFonts w:ascii="Verdana" w:hAnsi="Verdana"/>
          <w:sz w:val="28"/>
          <w:szCs w:val="28"/>
        </w:rPr>
        <w:t xml:space="preserve"> the Revised Purpose of Approved SILC Subaward Funds for Federal Fiscal Year 2024 (FFY24).</w:t>
      </w:r>
    </w:p>
    <w:p w14:paraId="24DCEA5C" w14:textId="133465AA" w:rsidR="00EA1F1D" w:rsidRDefault="00755ADC" w:rsidP="00067588">
      <w:pPr>
        <w:pStyle w:val="ListParagraph"/>
        <w:numPr>
          <w:ilvl w:val="0"/>
          <w:numId w:val="16"/>
        </w:numPr>
        <w:autoSpaceDE w:val="0"/>
        <w:autoSpaceDN w:val="0"/>
        <w:spacing w:before="120" w:line="276" w:lineRule="auto"/>
        <w:contextualSpacing w:val="0"/>
        <w:rPr>
          <w:rFonts w:ascii="Verdana" w:hAnsi="Verdana"/>
          <w:sz w:val="28"/>
          <w:szCs w:val="28"/>
        </w:rPr>
      </w:pPr>
      <w:r>
        <w:rPr>
          <w:rFonts w:ascii="Verdana" w:hAnsi="Verdana"/>
          <w:sz w:val="28"/>
          <w:szCs w:val="28"/>
        </w:rPr>
        <w:t xml:space="preserve">SNCIL was </w:t>
      </w:r>
      <w:r w:rsidR="00E93D3B">
        <w:rPr>
          <w:rFonts w:ascii="Verdana" w:hAnsi="Verdana"/>
          <w:sz w:val="28"/>
          <w:szCs w:val="28"/>
        </w:rPr>
        <w:t xml:space="preserve">awarded a $33,000 grant by </w:t>
      </w:r>
      <w:r w:rsidR="0093785E">
        <w:rPr>
          <w:rFonts w:ascii="Verdana" w:hAnsi="Verdana"/>
          <w:sz w:val="28"/>
          <w:szCs w:val="28"/>
        </w:rPr>
        <w:t>SILC</w:t>
      </w:r>
      <w:r w:rsidR="00E93D3B">
        <w:rPr>
          <w:rFonts w:ascii="Verdana" w:hAnsi="Verdana"/>
          <w:sz w:val="28"/>
          <w:szCs w:val="28"/>
        </w:rPr>
        <w:t>.</w:t>
      </w:r>
    </w:p>
    <w:p w14:paraId="7F3775BB" w14:textId="0BD2D208" w:rsidR="0093785E" w:rsidRDefault="0093785E" w:rsidP="00067588">
      <w:pPr>
        <w:pStyle w:val="ListParagraph"/>
        <w:numPr>
          <w:ilvl w:val="0"/>
          <w:numId w:val="16"/>
        </w:numPr>
        <w:autoSpaceDE w:val="0"/>
        <w:autoSpaceDN w:val="0"/>
        <w:spacing w:line="276" w:lineRule="auto"/>
        <w:contextualSpacing w:val="0"/>
        <w:rPr>
          <w:rFonts w:ascii="Verdana" w:hAnsi="Verdana"/>
          <w:sz w:val="28"/>
          <w:szCs w:val="28"/>
        </w:rPr>
      </w:pPr>
      <w:r>
        <w:rPr>
          <w:rFonts w:ascii="Verdana" w:hAnsi="Verdana"/>
          <w:sz w:val="28"/>
          <w:szCs w:val="28"/>
        </w:rPr>
        <w:t>An amendment is being sought to help alleviate the gap in housing.</w:t>
      </w:r>
    </w:p>
    <w:p w14:paraId="60791033" w14:textId="24FBE1FC" w:rsidR="00AB64B0" w:rsidRDefault="00AB64B0" w:rsidP="00067588">
      <w:pPr>
        <w:pStyle w:val="ListParagraph"/>
        <w:numPr>
          <w:ilvl w:val="0"/>
          <w:numId w:val="16"/>
        </w:numPr>
        <w:autoSpaceDE w:val="0"/>
        <w:autoSpaceDN w:val="0"/>
        <w:spacing w:line="276" w:lineRule="auto"/>
        <w:contextualSpacing w:val="0"/>
        <w:rPr>
          <w:rFonts w:ascii="Verdana" w:hAnsi="Verdana"/>
          <w:sz w:val="28"/>
          <w:szCs w:val="28"/>
        </w:rPr>
      </w:pPr>
      <w:r>
        <w:rPr>
          <w:rFonts w:ascii="Verdana" w:hAnsi="Verdana"/>
          <w:sz w:val="28"/>
          <w:szCs w:val="28"/>
        </w:rPr>
        <w:t xml:space="preserve">The original subaward goals were to use </w:t>
      </w:r>
      <w:r w:rsidR="00EE1CCE">
        <w:rPr>
          <w:rFonts w:ascii="Verdana" w:hAnsi="Verdana"/>
          <w:sz w:val="28"/>
          <w:szCs w:val="28"/>
        </w:rPr>
        <w:t>$20,000 to provide youth transition</w:t>
      </w:r>
      <w:r w:rsidR="003E0386">
        <w:rPr>
          <w:rFonts w:ascii="Verdana" w:hAnsi="Verdana"/>
          <w:sz w:val="28"/>
          <w:szCs w:val="28"/>
        </w:rPr>
        <w:t xml:space="preserve"> scholarships</w:t>
      </w:r>
      <w:commentRangeStart w:id="9"/>
      <w:r w:rsidR="003E0386">
        <w:rPr>
          <w:rFonts w:ascii="Verdana" w:hAnsi="Verdana"/>
          <w:sz w:val="28"/>
          <w:szCs w:val="28"/>
        </w:rPr>
        <w:t>.</w:t>
      </w:r>
      <w:commentRangeEnd w:id="9"/>
      <w:r w:rsidR="00543779">
        <w:rPr>
          <w:rStyle w:val="CommentReference"/>
          <w:rFonts w:asciiTheme="minorHAnsi" w:eastAsiaTheme="minorHAnsi" w:hAnsiTheme="minorHAnsi" w:cstheme="minorBidi"/>
        </w:rPr>
        <w:commentReference w:id="9"/>
      </w:r>
    </w:p>
    <w:p w14:paraId="6638E8E5" w14:textId="4582731B" w:rsidR="004E1B28" w:rsidRDefault="0019188B" w:rsidP="00067588">
      <w:pPr>
        <w:pStyle w:val="ListParagraph"/>
        <w:numPr>
          <w:ilvl w:val="0"/>
          <w:numId w:val="16"/>
        </w:numPr>
        <w:autoSpaceDE w:val="0"/>
        <w:autoSpaceDN w:val="0"/>
        <w:spacing w:line="276" w:lineRule="auto"/>
        <w:contextualSpacing w:val="0"/>
        <w:rPr>
          <w:rFonts w:ascii="Verdana" w:hAnsi="Verdana"/>
          <w:sz w:val="28"/>
          <w:szCs w:val="28"/>
        </w:rPr>
      </w:pPr>
      <w:r>
        <w:rPr>
          <w:rFonts w:ascii="Verdana" w:hAnsi="Verdana"/>
          <w:sz w:val="28"/>
          <w:szCs w:val="28"/>
        </w:rPr>
        <w:t>The cost of screening for eligibility for assistance</w:t>
      </w:r>
      <w:r w:rsidR="008A62D3">
        <w:rPr>
          <w:rFonts w:ascii="Verdana" w:hAnsi="Verdana"/>
          <w:sz w:val="28"/>
          <w:szCs w:val="28"/>
        </w:rPr>
        <w:t xml:space="preserve"> and what type of assistance such are first month’s </w:t>
      </w:r>
      <w:r w:rsidR="00346362">
        <w:rPr>
          <w:rFonts w:ascii="Verdana" w:hAnsi="Verdana"/>
          <w:sz w:val="28"/>
          <w:szCs w:val="28"/>
        </w:rPr>
        <w:t>rent,</w:t>
      </w:r>
      <w:r w:rsidR="00371EB7">
        <w:rPr>
          <w:rFonts w:ascii="Verdana" w:hAnsi="Verdana"/>
          <w:sz w:val="28"/>
          <w:szCs w:val="28"/>
        </w:rPr>
        <w:t xml:space="preserve"> </w:t>
      </w:r>
      <w:r w:rsidR="00F55D8F">
        <w:rPr>
          <w:rFonts w:ascii="Verdana" w:hAnsi="Verdana"/>
          <w:sz w:val="28"/>
          <w:szCs w:val="28"/>
        </w:rPr>
        <w:t xml:space="preserve">key deposits, </w:t>
      </w:r>
      <w:r w:rsidR="00371EB7">
        <w:rPr>
          <w:rFonts w:ascii="Verdana" w:hAnsi="Verdana"/>
          <w:sz w:val="28"/>
          <w:szCs w:val="28"/>
        </w:rPr>
        <w:t xml:space="preserve">home set ups cand personal cost are </w:t>
      </w:r>
      <w:r w:rsidR="00BA531E">
        <w:rPr>
          <w:rFonts w:ascii="Verdana" w:hAnsi="Verdana"/>
          <w:sz w:val="28"/>
          <w:szCs w:val="28"/>
        </w:rPr>
        <w:t>all factors in the housing cost.</w:t>
      </w:r>
    </w:p>
    <w:p w14:paraId="5DB3B3EF" w14:textId="0F1A7DC3" w:rsidR="00346362" w:rsidRDefault="00346362" w:rsidP="0059444C">
      <w:pPr>
        <w:pStyle w:val="ListParagraph"/>
        <w:numPr>
          <w:ilvl w:val="0"/>
          <w:numId w:val="16"/>
        </w:numPr>
        <w:autoSpaceDE w:val="0"/>
        <w:autoSpaceDN w:val="0"/>
        <w:spacing w:line="276" w:lineRule="auto"/>
        <w:jc w:val="left"/>
        <w:rPr>
          <w:rFonts w:ascii="Verdana" w:hAnsi="Verdana"/>
          <w:sz w:val="28"/>
          <w:szCs w:val="28"/>
        </w:rPr>
      </w:pPr>
      <w:r>
        <w:rPr>
          <w:rFonts w:ascii="Verdana" w:hAnsi="Verdana"/>
          <w:sz w:val="28"/>
          <w:szCs w:val="28"/>
        </w:rPr>
        <w:t xml:space="preserve">The housing assistance will help individuals such as </w:t>
      </w:r>
      <w:r w:rsidR="00102CFB">
        <w:rPr>
          <w:rFonts w:ascii="Verdana" w:hAnsi="Verdana"/>
          <w:sz w:val="28"/>
          <w:szCs w:val="28"/>
        </w:rPr>
        <w:t>the homeless</w:t>
      </w:r>
      <w:r w:rsidR="00793D8E">
        <w:rPr>
          <w:rFonts w:ascii="Verdana" w:hAnsi="Verdana"/>
          <w:sz w:val="28"/>
          <w:szCs w:val="28"/>
        </w:rPr>
        <w:t xml:space="preserve">, those who </w:t>
      </w:r>
      <w:r w:rsidR="0059444C">
        <w:rPr>
          <w:rFonts w:ascii="Verdana" w:hAnsi="Verdana"/>
          <w:sz w:val="28"/>
          <w:szCs w:val="28"/>
        </w:rPr>
        <w:t>are at</w:t>
      </w:r>
      <w:r w:rsidR="00793D8E">
        <w:rPr>
          <w:rFonts w:ascii="Verdana" w:hAnsi="Verdana"/>
          <w:sz w:val="28"/>
          <w:szCs w:val="28"/>
        </w:rPr>
        <w:t xml:space="preserve"> high risk of being homeless, institutionalized persons </w:t>
      </w:r>
      <w:r w:rsidR="005D215A">
        <w:rPr>
          <w:rFonts w:ascii="Verdana" w:hAnsi="Verdana"/>
          <w:sz w:val="28"/>
          <w:szCs w:val="28"/>
        </w:rPr>
        <w:t xml:space="preserve">wishing to live in the community and those who are staying in </w:t>
      </w:r>
      <w:r w:rsidR="002370B9">
        <w:rPr>
          <w:rFonts w:ascii="Verdana" w:hAnsi="Verdana"/>
          <w:sz w:val="28"/>
          <w:szCs w:val="28"/>
        </w:rPr>
        <w:t>the community but need one-time assistance.</w:t>
      </w:r>
    </w:p>
    <w:p w14:paraId="1B3C5C0A" w14:textId="362837AE" w:rsidR="00926E34" w:rsidRDefault="004A52FA" w:rsidP="0059444C">
      <w:pPr>
        <w:pStyle w:val="ListParagraph"/>
        <w:numPr>
          <w:ilvl w:val="0"/>
          <w:numId w:val="16"/>
        </w:numPr>
        <w:autoSpaceDE w:val="0"/>
        <w:autoSpaceDN w:val="0"/>
        <w:spacing w:line="276" w:lineRule="auto"/>
        <w:jc w:val="left"/>
        <w:rPr>
          <w:rFonts w:ascii="Verdana" w:hAnsi="Verdana"/>
          <w:sz w:val="28"/>
          <w:szCs w:val="28"/>
        </w:rPr>
      </w:pPr>
      <w:r>
        <w:rPr>
          <w:rFonts w:ascii="Verdana" w:hAnsi="Verdana"/>
          <w:sz w:val="28"/>
          <w:szCs w:val="28"/>
        </w:rPr>
        <w:t xml:space="preserve">Historically the </w:t>
      </w:r>
      <w:r w:rsidR="004E2049">
        <w:rPr>
          <w:rFonts w:ascii="Verdana" w:hAnsi="Verdana"/>
          <w:sz w:val="28"/>
          <w:szCs w:val="28"/>
        </w:rPr>
        <w:t>full cost of transitioning to permanent housing has cost $3,500</w:t>
      </w:r>
      <w:r w:rsidR="009D0C61">
        <w:rPr>
          <w:rFonts w:ascii="Verdana" w:hAnsi="Verdana"/>
          <w:sz w:val="28"/>
          <w:szCs w:val="28"/>
        </w:rPr>
        <w:t xml:space="preserve">. The current grant structure would only allow </w:t>
      </w:r>
      <w:r w:rsidR="0035777C">
        <w:rPr>
          <w:rFonts w:ascii="Verdana" w:hAnsi="Verdana"/>
          <w:sz w:val="28"/>
          <w:szCs w:val="28"/>
        </w:rPr>
        <w:t>for 9 individuals to get assistance.</w:t>
      </w:r>
      <w:r w:rsidR="00EE6ADB">
        <w:rPr>
          <w:rFonts w:ascii="Verdana" w:hAnsi="Verdana"/>
          <w:sz w:val="28"/>
          <w:szCs w:val="28"/>
        </w:rPr>
        <w:t xml:space="preserve"> The projection </w:t>
      </w:r>
      <w:r w:rsidR="008B041C">
        <w:rPr>
          <w:rFonts w:ascii="Verdana" w:hAnsi="Verdana"/>
          <w:sz w:val="28"/>
          <w:szCs w:val="28"/>
        </w:rPr>
        <w:t>of those getting assistance would be higher if allowed to use $30,000.</w:t>
      </w:r>
    </w:p>
    <w:p w14:paraId="38A93638" w14:textId="48716C59" w:rsidR="002A28BA" w:rsidRDefault="002A28BA" w:rsidP="0059444C">
      <w:pPr>
        <w:pStyle w:val="ListParagraph"/>
        <w:numPr>
          <w:ilvl w:val="0"/>
          <w:numId w:val="16"/>
        </w:numPr>
        <w:autoSpaceDE w:val="0"/>
        <w:autoSpaceDN w:val="0"/>
        <w:spacing w:line="276" w:lineRule="auto"/>
        <w:jc w:val="left"/>
        <w:rPr>
          <w:rFonts w:ascii="Verdana" w:hAnsi="Verdana"/>
          <w:sz w:val="28"/>
          <w:szCs w:val="28"/>
        </w:rPr>
      </w:pPr>
      <w:r>
        <w:rPr>
          <w:rFonts w:ascii="Verdana" w:hAnsi="Verdana"/>
          <w:sz w:val="28"/>
          <w:szCs w:val="28"/>
        </w:rPr>
        <w:t xml:space="preserve">Dawn Lyons noted that </w:t>
      </w:r>
      <w:r w:rsidR="004E2828">
        <w:rPr>
          <w:rFonts w:ascii="Verdana" w:hAnsi="Verdana"/>
          <w:sz w:val="28"/>
          <w:szCs w:val="28"/>
        </w:rPr>
        <w:t xml:space="preserve">the SILC members agreed in January to </w:t>
      </w:r>
      <w:r w:rsidR="00952324">
        <w:rPr>
          <w:rFonts w:ascii="Verdana" w:hAnsi="Verdana"/>
          <w:sz w:val="28"/>
          <w:szCs w:val="28"/>
        </w:rPr>
        <w:t xml:space="preserve">tentatively </w:t>
      </w:r>
      <w:r w:rsidR="00111F84">
        <w:rPr>
          <w:rFonts w:ascii="Verdana" w:hAnsi="Verdana"/>
          <w:sz w:val="28"/>
          <w:szCs w:val="28"/>
        </w:rPr>
        <w:t xml:space="preserve">approve the change as </w:t>
      </w:r>
      <w:r w:rsidR="00DE0370">
        <w:rPr>
          <w:rFonts w:ascii="Verdana" w:hAnsi="Verdana"/>
          <w:sz w:val="28"/>
          <w:szCs w:val="28"/>
        </w:rPr>
        <w:t xml:space="preserve">housing </w:t>
      </w:r>
      <w:r w:rsidR="008A03BE">
        <w:rPr>
          <w:rFonts w:ascii="Verdana" w:hAnsi="Verdana"/>
          <w:sz w:val="28"/>
          <w:szCs w:val="28"/>
        </w:rPr>
        <w:t>is a top priority.</w:t>
      </w:r>
    </w:p>
    <w:p w14:paraId="3A5627A5" w14:textId="77777777" w:rsidR="00C63D38" w:rsidRDefault="00E75BF9" w:rsidP="0059444C">
      <w:pPr>
        <w:pStyle w:val="ListParagraph"/>
        <w:numPr>
          <w:ilvl w:val="0"/>
          <w:numId w:val="16"/>
        </w:numPr>
        <w:autoSpaceDE w:val="0"/>
        <w:autoSpaceDN w:val="0"/>
        <w:spacing w:line="276" w:lineRule="auto"/>
        <w:jc w:val="left"/>
        <w:rPr>
          <w:rFonts w:ascii="Verdana" w:hAnsi="Verdana"/>
          <w:sz w:val="28"/>
          <w:szCs w:val="28"/>
        </w:rPr>
      </w:pPr>
      <w:r>
        <w:rPr>
          <w:rFonts w:ascii="Verdana" w:hAnsi="Verdana"/>
          <w:sz w:val="28"/>
          <w:szCs w:val="28"/>
        </w:rPr>
        <w:t>Mary Evilsizer asked about the scholarship</w:t>
      </w:r>
      <w:r w:rsidR="008B6B79">
        <w:rPr>
          <w:rFonts w:ascii="Verdana" w:hAnsi="Verdana"/>
          <w:sz w:val="28"/>
          <w:szCs w:val="28"/>
        </w:rPr>
        <w:t xml:space="preserve">s. </w:t>
      </w:r>
      <w:r w:rsidR="00CC2C1F">
        <w:rPr>
          <w:rFonts w:ascii="Verdana" w:hAnsi="Verdana"/>
          <w:sz w:val="28"/>
          <w:szCs w:val="28"/>
        </w:rPr>
        <w:t>The center has started approaching the trans</w:t>
      </w:r>
      <w:r w:rsidR="008E199D">
        <w:rPr>
          <w:rFonts w:ascii="Verdana" w:hAnsi="Verdana"/>
          <w:sz w:val="28"/>
          <w:szCs w:val="28"/>
        </w:rPr>
        <w:t>iting train</w:t>
      </w:r>
      <w:r w:rsidR="00B53C78">
        <w:rPr>
          <w:rFonts w:ascii="Verdana" w:hAnsi="Verdana"/>
          <w:sz w:val="28"/>
          <w:szCs w:val="28"/>
        </w:rPr>
        <w:t xml:space="preserve">ing by holding workshops </w:t>
      </w:r>
      <w:r w:rsidR="00D149E4">
        <w:rPr>
          <w:rFonts w:ascii="Verdana" w:hAnsi="Verdana"/>
          <w:sz w:val="28"/>
          <w:szCs w:val="28"/>
        </w:rPr>
        <w:t>for</w:t>
      </w:r>
      <w:r w:rsidR="00B53C78">
        <w:rPr>
          <w:rFonts w:ascii="Verdana" w:hAnsi="Verdana"/>
          <w:sz w:val="28"/>
          <w:szCs w:val="28"/>
        </w:rPr>
        <w:t xml:space="preserve"> </w:t>
      </w:r>
      <w:r w:rsidR="00D149E4">
        <w:rPr>
          <w:rFonts w:ascii="Verdana" w:hAnsi="Verdana"/>
          <w:sz w:val="28"/>
          <w:szCs w:val="28"/>
        </w:rPr>
        <w:t>nutrition and RTC bu</w:t>
      </w:r>
      <w:r w:rsidR="00C37C2E">
        <w:rPr>
          <w:rFonts w:ascii="Verdana" w:hAnsi="Verdana"/>
          <w:sz w:val="28"/>
          <w:szCs w:val="28"/>
        </w:rPr>
        <w:t xml:space="preserve">s keeping the training in the center instead of paying outside </w:t>
      </w:r>
      <w:r w:rsidR="00794BE3">
        <w:rPr>
          <w:rFonts w:ascii="Verdana" w:hAnsi="Verdana"/>
          <w:sz w:val="28"/>
          <w:szCs w:val="28"/>
        </w:rPr>
        <w:t>entities.</w:t>
      </w:r>
    </w:p>
    <w:p w14:paraId="06DCF88B" w14:textId="759143F5" w:rsidR="008A03BE" w:rsidRDefault="009F43FE" w:rsidP="0059444C">
      <w:pPr>
        <w:pStyle w:val="ListParagraph"/>
        <w:numPr>
          <w:ilvl w:val="0"/>
          <w:numId w:val="16"/>
        </w:numPr>
        <w:autoSpaceDE w:val="0"/>
        <w:autoSpaceDN w:val="0"/>
        <w:spacing w:line="276" w:lineRule="auto"/>
        <w:jc w:val="left"/>
        <w:rPr>
          <w:rFonts w:ascii="Verdana" w:hAnsi="Verdana"/>
          <w:sz w:val="28"/>
          <w:szCs w:val="28"/>
        </w:rPr>
      </w:pPr>
      <w:r>
        <w:rPr>
          <w:rFonts w:ascii="Verdana" w:hAnsi="Verdana"/>
          <w:sz w:val="28"/>
          <w:szCs w:val="28"/>
        </w:rPr>
        <w:t xml:space="preserve">The center also is part of the Nevada Department of Education that just received </w:t>
      </w:r>
      <w:r w:rsidR="00653177">
        <w:rPr>
          <w:rFonts w:ascii="Verdana" w:hAnsi="Verdana"/>
          <w:sz w:val="28"/>
          <w:szCs w:val="28"/>
        </w:rPr>
        <w:t xml:space="preserve">the DIF grant that the CILs </w:t>
      </w:r>
      <w:r w:rsidR="005F6D38">
        <w:rPr>
          <w:rFonts w:ascii="Verdana" w:hAnsi="Verdana"/>
          <w:sz w:val="28"/>
          <w:szCs w:val="28"/>
        </w:rPr>
        <w:t>Part</w:t>
      </w:r>
      <w:r w:rsidR="00653177">
        <w:rPr>
          <w:rFonts w:ascii="Verdana" w:hAnsi="Verdana"/>
          <w:sz w:val="28"/>
          <w:szCs w:val="28"/>
        </w:rPr>
        <w:t xml:space="preserve"> C will be providing</w:t>
      </w:r>
      <w:r w:rsidR="00DE4229">
        <w:rPr>
          <w:rFonts w:ascii="Verdana" w:hAnsi="Verdana"/>
          <w:sz w:val="28"/>
          <w:szCs w:val="28"/>
        </w:rPr>
        <w:t xml:space="preserve">. This grant will help children </w:t>
      </w:r>
      <w:r w:rsidR="005F6D38">
        <w:rPr>
          <w:rFonts w:ascii="Verdana" w:hAnsi="Verdana"/>
          <w:sz w:val="28"/>
          <w:szCs w:val="28"/>
        </w:rPr>
        <w:t>from second grade until the age of 22.</w:t>
      </w:r>
      <w:r w:rsidR="00794BE3">
        <w:rPr>
          <w:rFonts w:ascii="Verdana" w:hAnsi="Verdana"/>
          <w:sz w:val="28"/>
          <w:szCs w:val="28"/>
        </w:rPr>
        <w:t xml:space="preserve"> </w:t>
      </w:r>
    </w:p>
    <w:p w14:paraId="64913E81" w14:textId="780AD831" w:rsidR="005F6D38" w:rsidRDefault="00BA6D0A" w:rsidP="0059444C">
      <w:pPr>
        <w:pStyle w:val="ListParagraph"/>
        <w:numPr>
          <w:ilvl w:val="0"/>
          <w:numId w:val="16"/>
        </w:numPr>
        <w:autoSpaceDE w:val="0"/>
        <w:autoSpaceDN w:val="0"/>
        <w:spacing w:line="276" w:lineRule="auto"/>
        <w:jc w:val="left"/>
        <w:rPr>
          <w:rFonts w:ascii="Verdana" w:hAnsi="Verdana"/>
          <w:sz w:val="28"/>
          <w:szCs w:val="28"/>
        </w:rPr>
      </w:pPr>
      <w:r>
        <w:rPr>
          <w:rFonts w:ascii="Verdana" w:hAnsi="Verdana"/>
          <w:sz w:val="28"/>
          <w:szCs w:val="28"/>
        </w:rPr>
        <w:t>Peter Whittingham verified that th</w:t>
      </w:r>
      <w:r w:rsidR="00C836C3">
        <w:rPr>
          <w:rFonts w:ascii="Verdana" w:hAnsi="Verdana"/>
          <w:sz w:val="28"/>
          <w:szCs w:val="28"/>
        </w:rPr>
        <w:t xml:space="preserve">e scholarship funds are being supplemented </w:t>
      </w:r>
      <w:r w:rsidR="008C4DB2">
        <w:rPr>
          <w:rFonts w:ascii="Verdana" w:hAnsi="Verdana"/>
          <w:sz w:val="28"/>
          <w:szCs w:val="28"/>
        </w:rPr>
        <w:t>by other funds such as the ACL.</w:t>
      </w:r>
    </w:p>
    <w:p w14:paraId="3A562BB1" w14:textId="2D08E514" w:rsidR="005D3CE6" w:rsidRDefault="00C63A0A" w:rsidP="0059444C">
      <w:pPr>
        <w:pStyle w:val="ListParagraph"/>
        <w:numPr>
          <w:ilvl w:val="0"/>
          <w:numId w:val="16"/>
        </w:numPr>
        <w:autoSpaceDE w:val="0"/>
        <w:autoSpaceDN w:val="0"/>
        <w:spacing w:line="276" w:lineRule="auto"/>
        <w:jc w:val="left"/>
        <w:rPr>
          <w:rFonts w:ascii="Verdana" w:hAnsi="Verdana"/>
          <w:sz w:val="28"/>
          <w:szCs w:val="28"/>
        </w:rPr>
      </w:pPr>
      <w:r>
        <w:rPr>
          <w:rFonts w:ascii="Verdana" w:hAnsi="Verdana"/>
          <w:sz w:val="28"/>
          <w:szCs w:val="28"/>
        </w:rPr>
        <w:t>The motion to amend the subaward to S</w:t>
      </w:r>
      <w:r w:rsidR="00E314E1">
        <w:rPr>
          <w:rFonts w:ascii="Verdana" w:hAnsi="Verdana"/>
          <w:sz w:val="28"/>
          <w:szCs w:val="28"/>
        </w:rPr>
        <w:t>NCIL to change the goal from scholarship to full housing assistance for Clark Count Nevada was made by DeeDee Foremaster.</w:t>
      </w:r>
    </w:p>
    <w:p w14:paraId="12BF17DA" w14:textId="4B1EC2E6" w:rsidR="00E314E1" w:rsidRDefault="00AD5A32" w:rsidP="0059444C">
      <w:pPr>
        <w:pStyle w:val="ListParagraph"/>
        <w:numPr>
          <w:ilvl w:val="0"/>
          <w:numId w:val="16"/>
        </w:numPr>
        <w:autoSpaceDE w:val="0"/>
        <w:autoSpaceDN w:val="0"/>
        <w:spacing w:line="276" w:lineRule="auto"/>
        <w:jc w:val="left"/>
        <w:rPr>
          <w:rFonts w:ascii="Verdana" w:hAnsi="Verdana"/>
          <w:sz w:val="28"/>
          <w:szCs w:val="28"/>
        </w:rPr>
      </w:pPr>
      <w:r>
        <w:rPr>
          <w:rFonts w:ascii="Verdana" w:hAnsi="Verdana"/>
          <w:sz w:val="28"/>
          <w:szCs w:val="28"/>
        </w:rPr>
        <w:t>Peter Whittingham</w:t>
      </w:r>
      <w:r w:rsidR="00AB6919">
        <w:rPr>
          <w:rFonts w:ascii="Verdana" w:hAnsi="Verdana"/>
          <w:sz w:val="28"/>
          <w:szCs w:val="28"/>
        </w:rPr>
        <w:t xml:space="preserve"> second the motion</w:t>
      </w:r>
    </w:p>
    <w:p w14:paraId="70F784BF" w14:textId="26912238" w:rsidR="00AB6919" w:rsidRDefault="00AB6919" w:rsidP="0059444C">
      <w:pPr>
        <w:pStyle w:val="ListParagraph"/>
        <w:numPr>
          <w:ilvl w:val="0"/>
          <w:numId w:val="16"/>
        </w:numPr>
        <w:autoSpaceDE w:val="0"/>
        <w:autoSpaceDN w:val="0"/>
        <w:spacing w:line="276" w:lineRule="auto"/>
        <w:jc w:val="left"/>
        <w:rPr>
          <w:rFonts w:ascii="Verdana" w:hAnsi="Verdana"/>
          <w:sz w:val="28"/>
          <w:szCs w:val="28"/>
        </w:rPr>
      </w:pPr>
      <w:r>
        <w:rPr>
          <w:rFonts w:ascii="Verdana" w:hAnsi="Verdana"/>
          <w:sz w:val="28"/>
          <w:szCs w:val="28"/>
        </w:rPr>
        <w:t>All approved</w:t>
      </w:r>
    </w:p>
    <w:p w14:paraId="2F19C6B7" w14:textId="6BBE13D0" w:rsidR="00C337E3" w:rsidRPr="00F619E4" w:rsidRDefault="00C337E3" w:rsidP="001B7134">
      <w:pPr>
        <w:pStyle w:val="ListParagraph"/>
        <w:numPr>
          <w:ilvl w:val="0"/>
          <w:numId w:val="5"/>
        </w:numPr>
        <w:autoSpaceDE w:val="0"/>
        <w:autoSpaceDN w:val="0"/>
        <w:spacing w:before="120" w:line="276" w:lineRule="auto"/>
        <w:contextualSpacing w:val="0"/>
        <w:rPr>
          <w:rFonts w:ascii="Verdana" w:eastAsia="Calibri" w:hAnsi="Verdana"/>
          <w:szCs w:val="24"/>
        </w:rPr>
      </w:pPr>
      <w:r w:rsidRPr="00F619E4">
        <w:rPr>
          <w:rFonts w:ascii="Verdana" w:eastAsia="Calibri" w:hAnsi="Verdana"/>
          <w:b/>
          <w:bCs/>
          <w:szCs w:val="24"/>
          <w:u w:val="single"/>
        </w:rPr>
        <w:t>For Possible Action</w:t>
      </w:r>
      <w:r w:rsidR="00987ACD">
        <w:rPr>
          <w:rFonts w:ascii="Verdana" w:eastAsia="Calibri" w:hAnsi="Verdana"/>
          <w:b/>
          <w:bCs/>
          <w:szCs w:val="24"/>
          <w:u w:val="single"/>
        </w:rPr>
        <w:t xml:space="preserve"> Anticipated for Day 2</w:t>
      </w:r>
      <w:r w:rsidRPr="00F619E4">
        <w:rPr>
          <w:rFonts w:ascii="Verdana" w:eastAsia="Calibri" w:hAnsi="Verdana"/>
          <w:b/>
          <w:bCs/>
          <w:szCs w:val="24"/>
          <w:u w:val="single"/>
        </w:rPr>
        <w:t>:</w:t>
      </w:r>
    </w:p>
    <w:bookmarkEnd w:id="7"/>
    <w:p w14:paraId="749719F3" w14:textId="1AB2FC5C" w:rsidR="00C337E3" w:rsidRDefault="00C337E3" w:rsidP="00C337E3">
      <w:pPr>
        <w:pStyle w:val="ListParagraph"/>
        <w:autoSpaceDE w:val="0"/>
        <w:autoSpaceDN w:val="0"/>
        <w:spacing w:line="276" w:lineRule="auto"/>
        <w:ind w:left="1080"/>
        <w:rPr>
          <w:rFonts w:ascii="Verdana" w:hAnsi="Verdana"/>
          <w:sz w:val="28"/>
          <w:szCs w:val="28"/>
        </w:rPr>
      </w:pPr>
      <w:r w:rsidRPr="00F619E4">
        <w:rPr>
          <w:rFonts w:ascii="Verdana" w:hAnsi="Verdana"/>
          <w:sz w:val="28"/>
          <w:szCs w:val="28"/>
        </w:rPr>
        <w:t xml:space="preserve">Discussion and </w:t>
      </w:r>
      <w:r w:rsidR="00656037">
        <w:rPr>
          <w:rFonts w:ascii="Verdana" w:hAnsi="Verdana"/>
          <w:sz w:val="28"/>
          <w:szCs w:val="28"/>
        </w:rPr>
        <w:t xml:space="preserve">Possible </w:t>
      </w:r>
      <w:r w:rsidRPr="00F619E4">
        <w:rPr>
          <w:rFonts w:ascii="Verdana" w:hAnsi="Verdana"/>
          <w:sz w:val="28"/>
          <w:szCs w:val="28"/>
        </w:rPr>
        <w:t>Approval of</w:t>
      </w:r>
      <w:r w:rsidR="00656037">
        <w:rPr>
          <w:rFonts w:ascii="Verdana" w:hAnsi="Verdana"/>
          <w:sz w:val="28"/>
          <w:szCs w:val="28"/>
        </w:rPr>
        <w:t xml:space="preserve"> the Draft Federal Fiscal Year 25-27 State Plan for Independent Living (SPIL) to Be Submitted to the Administration for Community Living</w:t>
      </w:r>
    </w:p>
    <w:p w14:paraId="622670A9" w14:textId="086A8591" w:rsidR="008E57D2" w:rsidRDefault="00B64A1C" w:rsidP="008E57D2">
      <w:pPr>
        <w:pStyle w:val="ListParagraph"/>
        <w:numPr>
          <w:ilvl w:val="0"/>
          <w:numId w:val="24"/>
        </w:numPr>
        <w:autoSpaceDE w:val="0"/>
        <w:autoSpaceDN w:val="0"/>
        <w:spacing w:line="276" w:lineRule="auto"/>
        <w:rPr>
          <w:rFonts w:ascii="Verdana" w:hAnsi="Verdana"/>
          <w:sz w:val="28"/>
          <w:szCs w:val="28"/>
        </w:rPr>
      </w:pPr>
      <w:r>
        <w:rPr>
          <w:rFonts w:ascii="Verdana" w:hAnsi="Verdana"/>
          <w:sz w:val="28"/>
          <w:szCs w:val="28"/>
        </w:rPr>
        <w:t>Dawn Lyon</w:t>
      </w:r>
      <w:r w:rsidR="00112131">
        <w:rPr>
          <w:rFonts w:ascii="Verdana" w:hAnsi="Verdana"/>
          <w:sz w:val="28"/>
          <w:szCs w:val="28"/>
        </w:rPr>
        <w:t>s posted the Draft SPIL</w:t>
      </w:r>
      <w:r w:rsidR="00A9653C">
        <w:rPr>
          <w:rFonts w:ascii="Verdana" w:hAnsi="Verdana"/>
          <w:sz w:val="28"/>
          <w:szCs w:val="28"/>
        </w:rPr>
        <w:t xml:space="preserve"> based on feedback from </w:t>
      </w:r>
      <w:r w:rsidR="006B3E8E">
        <w:rPr>
          <w:rFonts w:ascii="Verdana" w:hAnsi="Verdana"/>
          <w:sz w:val="28"/>
          <w:szCs w:val="28"/>
        </w:rPr>
        <w:t>town halls</w:t>
      </w:r>
      <w:r w:rsidR="00A9653C">
        <w:rPr>
          <w:rFonts w:ascii="Verdana" w:hAnsi="Verdana"/>
          <w:sz w:val="28"/>
          <w:szCs w:val="28"/>
        </w:rPr>
        <w:t xml:space="preserve">, </w:t>
      </w:r>
      <w:r w:rsidR="006B3E8E">
        <w:rPr>
          <w:rFonts w:ascii="Verdana" w:hAnsi="Verdana"/>
          <w:sz w:val="28"/>
          <w:szCs w:val="28"/>
        </w:rPr>
        <w:t>stakeholders</w:t>
      </w:r>
      <w:r w:rsidR="00A9653C">
        <w:rPr>
          <w:rFonts w:ascii="Verdana" w:hAnsi="Verdana"/>
          <w:sz w:val="28"/>
          <w:szCs w:val="28"/>
        </w:rPr>
        <w:t xml:space="preserve">, </w:t>
      </w:r>
      <w:r w:rsidR="006B3E8E">
        <w:rPr>
          <w:rFonts w:ascii="Verdana" w:hAnsi="Verdana"/>
          <w:sz w:val="28"/>
          <w:szCs w:val="28"/>
        </w:rPr>
        <w:t>councils,</w:t>
      </w:r>
      <w:r w:rsidR="00A9653C">
        <w:rPr>
          <w:rFonts w:ascii="Verdana" w:hAnsi="Verdana"/>
          <w:sz w:val="28"/>
          <w:szCs w:val="28"/>
        </w:rPr>
        <w:t xml:space="preserve"> </w:t>
      </w:r>
      <w:r w:rsidR="006B3E8E">
        <w:rPr>
          <w:rFonts w:ascii="Verdana" w:hAnsi="Verdana"/>
          <w:sz w:val="28"/>
          <w:szCs w:val="28"/>
        </w:rPr>
        <w:t xml:space="preserve">and the </w:t>
      </w:r>
      <w:r w:rsidR="00A9653C">
        <w:rPr>
          <w:rFonts w:ascii="Verdana" w:hAnsi="Verdana"/>
          <w:sz w:val="28"/>
          <w:szCs w:val="28"/>
        </w:rPr>
        <w:t>public</w:t>
      </w:r>
      <w:r w:rsidR="006B3E8E">
        <w:rPr>
          <w:rFonts w:ascii="Verdana" w:hAnsi="Verdana"/>
          <w:sz w:val="28"/>
          <w:szCs w:val="28"/>
        </w:rPr>
        <w:t>.</w:t>
      </w:r>
      <w:r w:rsidR="00A9653C">
        <w:rPr>
          <w:rFonts w:ascii="Verdana" w:hAnsi="Verdana"/>
          <w:sz w:val="28"/>
          <w:szCs w:val="28"/>
        </w:rPr>
        <w:t xml:space="preserve"> </w:t>
      </w:r>
    </w:p>
    <w:p w14:paraId="649A52B1" w14:textId="6916AF24" w:rsidR="00DF06B4" w:rsidRPr="00F619E4" w:rsidRDefault="003656B3" w:rsidP="00DF06B4">
      <w:pPr>
        <w:pStyle w:val="ListParagraph"/>
        <w:numPr>
          <w:ilvl w:val="0"/>
          <w:numId w:val="24"/>
        </w:numPr>
        <w:autoSpaceDE w:val="0"/>
        <w:autoSpaceDN w:val="0"/>
        <w:spacing w:line="276" w:lineRule="auto"/>
        <w:rPr>
          <w:rFonts w:ascii="Verdana" w:hAnsi="Verdana"/>
          <w:sz w:val="28"/>
          <w:szCs w:val="28"/>
        </w:rPr>
      </w:pPr>
      <w:r>
        <w:rPr>
          <w:rFonts w:ascii="Verdana" w:hAnsi="Verdana"/>
          <w:sz w:val="28"/>
          <w:szCs w:val="28"/>
        </w:rPr>
        <w:t>The inclusion for RCI</w:t>
      </w:r>
      <w:r w:rsidR="00216662">
        <w:rPr>
          <w:rFonts w:ascii="Verdana" w:hAnsi="Verdana"/>
          <w:sz w:val="28"/>
          <w:szCs w:val="28"/>
        </w:rPr>
        <w:t>L</w:t>
      </w:r>
      <w:r w:rsidR="00944439">
        <w:rPr>
          <w:rFonts w:ascii="Verdana" w:hAnsi="Verdana"/>
          <w:sz w:val="28"/>
          <w:szCs w:val="28"/>
        </w:rPr>
        <w:t xml:space="preserve"> as a</w:t>
      </w:r>
      <w:r>
        <w:rPr>
          <w:rFonts w:ascii="Verdana" w:hAnsi="Verdana"/>
          <w:sz w:val="28"/>
          <w:szCs w:val="28"/>
        </w:rPr>
        <w:t xml:space="preserve"> Part B Center</w:t>
      </w:r>
      <w:r w:rsidR="00216662">
        <w:rPr>
          <w:rFonts w:ascii="Verdana" w:hAnsi="Verdana"/>
          <w:sz w:val="28"/>
          <w:szCs w:val="28"/>
        </w:rPr>
        <w:t xml:space="preserve"> </w:t>
      </w:r>
      <w:r w:rsidR="00877C4F">
        <w:rPr>
          <w:rFonts w:ascii="Verdana" w:hAnsi="Verdana"/>
          <w:sz w:val="28"/>
          <w:szCs w:val="28"/>
        </w:rPr>
        <w:t xml:space="preserve">for Independent Living </w:t>
      </w:r>
      <w:r w:rsidR="00DF06B4">
        <w:rPr>
          <w:rFonts w:ascii="Verdana" w:hAnsi="Verdana"/>
          <w:sz w:val="28"/>
          <w:szCs w:val="28"/>
        </w:rPr>
        <w:t xml:space="preserve">and Aging and Disability Services review letter of approval </w:t>
      </w:r>
      <w:r w:rsidR="007B1742">
        <w:rPr>
          <w:rFonts w:ascii="Verdana" w:hAnsi="Verdana"/>
          <w:sz w:val="28"/>
          <w:szCs w:val="28"/>
        </w:rPr>
        <w:t>is</w:t>
      </w:r>
      <w:r w:rsidR="00DF06B4">
        <w:rPr>
          <w:rFonts w:ascii="Verdana" w:hAnsi="Verdana"/>
          <w:sz w:val="28"/>
          <w:szCs w:val="28"/>
        </w:rPr>
        <w:t xml:space="preserve"> included</w:t>
      </w:r>
      <w:r w:rsidR="00877C4F">
        <w:rPr>
          <w:rFonts w:ascii="Verdana" w:hAnsi="Verdana"/>
          <w:sz w:val="28"/>
          <w:szCs w:val="28"/>
        </w:rPr>
        <w:t xml:space="preserve"> in the draft</w:t>
      </w:r>
      <w:r w:rsidR="000B6321">
        <w:rPr>
          <w:rFonts w:ascii="Verdana" w:hAnsi="Verdana"/>
          <w:sz w:val="28"/>
          <w:szCs w:val="28"/>
        </w:rPr>
        <w:t>.</w:t>
      </w:r>
    </w:p>
    <w:p w14:paraId="0F11F606" w14:textId="6EEA7E52" w:rsidR="00C72518" w:rsidRDefault="006B2703" w:rsidP="008E57D2">
      <w:pPr>
        <w:pStyle w:val="ListParagraph"/>
        <w:numPr>
          <w:ilvl w:val="0"/>
          <w:numId w:val="24"/>
        </w:numPr>
        <w:autoSpaceDE w:val="0"/>
        <w:autoSpaceDN w:val="0"/>
        <w:spacing w:line="276" w:lineRule="auto"/>
        <w:rPr>
          <w:rFonts w:ascii="Verdana" w:hAnsi="Verdana"/>
          <w:sz w:val="28"/>
          <w:szCs w:val="28"/>
        </w:rPr>
      </w:pPr>
      <w:r>
        <w:rPr>
          <w:rFonts w:ascii="Verdana" w:hAnsi="Verdana"/>
          <w:sz w:val="28"/>
          <w:szCs w:val="28"/>
        </w:rPr>
        <w:t xml:space="preserve">RCIL </w:t>
      </w:r>
      <w:r w:rsidR="00533E17">
        <w:rPr>
          <w:rFonts w:ascii="Verdana" w:hAnsi="Verdana"/>
          <w:sz w:val="28"/>
          <w:szCs w:val="28"/>
        </w:rPr>
        <w:t xml:space="preserve">satisfied 725 requirements and was designated as a Part B </w:t>
      </w:r>
      <w:r w:rsidR="007B1742">
        <w:rPr>
          <w:rFonts w:ascii="Verdana" w:hAnsi="Verdana"/>
          <w:sz w:val="28"/>
          <w:szCs w:val="28"/>
        </w:rPr>
        <w:t>state entity as ACL instructed.</w:t>
      </w:r>
    </w:p>
    <w:p w14:paraId="44ACEF21" w14:textId="502622BA" w:rsidR="005F00E5" w:rsidRDefault="005F00E5" w:rsidP="008E57D2">
      <w:pPr>
        <w:pStyle w:val="ListParagraph"/>
        <w:numPr>
          <w:ilvl w:val="0"/>
          <w:numId w:val="24"/>
        </w:numPr>
        <w:autoSpaceDE w:val="0"/>
        <w:autoSpaceDN w:val="0"/>
        <w:spacing w:line="276" w:lineRule="auto"/>
        <w:rPr>
          <w:rFonts w:ascii="Verdana" w:hAnsi="Verdana"/>
          <w:sz w:val="28"/>
          <w:szCs w:val="28"/>
        </w:rPr>
      </w:pPr>
      <w:r>
        <w:rPr>
          <w:rFonts w:ascii="Verdana" w:hAnsi="Verdana"/>
          <w:sz w:val="28"/>
          <w:szCs w:val="28"/>
        </w:rPr>
        <w:t xml:space="preserve">Additional </w:t>
      </w:r>
      <w:r w:rsidR="00154EEE">
        <w:rPr>
          <w:rFonts w:ascii="Verdana" w:hAnsi="Verdana"/>
          <w:sz w:val="28"/>
          <w:szCs w:val="28"/>
        </w:rPr>
        <w:t>guidance was provided that was not included in the draft but can be</w:t>
      </w:r>
      <w:r w:rsidR="00E23F0A">
        <w:rPr>
          <w:rFonts w:ascii="Verdana" w:hAnsi="Verdana"/>
          <w:sz w:val="28"/>
          <w:szCs w:val="28"/>
        </w:rPr>
        <w:t xml:space="preserve"> included in the SPIL workgroup in June.</w:t>
      </w:r>
    </w:p>
    <w:p w14:paraId="7953FEB3" w14:textId="59AA2C21" w:rsidR="00E23F0A" w:rsidRDefault="009C567A" w:rsidP="008E57D2">
      <w:pPr>
        <w:pStyle w:val="ListParagraph"/>
        <w:numPr>
          <w:ilvl w:val="0"/>
          <w:numId w:val="24"/>
        </w:numPr>
        <w:autoSpaceDE w:val="0"/>
        <w:autoSpaceDN w:val="0"/>
        <w:spacing w:line="276" w:lineRule="auto"/>
        <w:rPr>
          <w:rFonts w:ascii="Verdana" w:hAnsi="Verdana"/>
          <w:sz w:val="28"/>
          <w:szCs w:val="28"/>
        </w:rPr>
      </w:pPr>
      <w:r>
        <w:rPr>
          <w:rFonts w:ascii="Verdana" w:hAnsi="Verdana"/>
          <w:sz w:val="28"/>
          <w:szCs w:val="28"/>
        </w:rPr>
        <w:t xml:space="preserve">Having RCIL as a Part B Center does not make them eligible to apply for Part C </w:t>
      </w:r>
      <w:r w:rsidR="0094598A">
        <w:rPr>
          <w:rFonts w:ascii="Verdana" w:hAnsi="Verdana"/>
          <w:sz w:val="28"/>
          <w:szCs w:val="28"/>
        </w:rPr>
        <w:t>and a definite procedure for creating a new center in Nevada.</w:t>
      </w:r>
    </w:p>
    <w:p w14:paraId="7D2FCF49" w14:textId="20FB098D" w:rsidR="0040442C" w:rsidRDefault="0040442C" w:rsidP="008E57D2">
      <w:pPr>
        <w:pStyle w:val="ListParagraph"/>
        <w:numPr>
          <w:ilvl w:val="0"/>
          <w:numId w:val="24"/>
        </w:numPr>
        <w:autoSpaceDE w:val="0"/>
        <w:autoSpaceDN w:val="0"/>
        <w:spacing w:line="276" w:lineRule="auto"/>
        <w:rPr>
          <w:rFonts w:ascii="Verdana" w:hAnsi="Verdana"/>
          <w:sz w:val="28"/>
          <w:szCs w:val="28"/>
        </w:rPr>
      </w:pPr>
      <w:r>
        <w:rPr>
          <w:rFonts w:ascii="Verdana" w:hAnsi="Verdana"/>
          <w:sz w:val="28"/>
          <w:szCs w:val="28"/>
        </w:rPr>
        <w:t xml:space="preserve">Continued work is needed on the </w:t>
      </w:r>
      <w:r w:rsidR="00B87135">
        <w:rPr>
          <w:rFonts w:ascii="Verdana" w:hAnsi="Verdana"/>
          <w:sz w:val="28"/>
          <w:szCs w:val="28"/>
        </w:rPr>
        <w:t>disaster planning process.</w:t>
      </w:r>
    </w:p>
    <w:p w14:paraId="72308CFD" w14:textId="579CB136" w:rsidR="00272E35" w:rsidRDefault="00C9720B" w:rsidP="008E57D2">
      <w:pPr>
        <w:pStyle w:val="ListParagraph"/>
        <w:numPr>
          <w:ilvl w:val="0"/>
          <w:numId w:val="24"/>
        </w:numPr>
        <w:autoSpaceDE w:val="0"/>
        <w:autoSpaceDN w:val="0"/>
        <w:spacing w:line="276" w:lineRule="auto"/>
        <w:rPr>
          <w:rFonts w:ascii="Verdana" w:hAnsi="Verdana"/>
          <w:sz w:val="28"/>
          <w:szCs w:val="28"/>
        </w:rPr>
      </w:pPr>
      <w:r>
        <w:rPr>
          <w:rFonts w:ascii="Verdana" w:hAnsi="Verdana"/>
          <w:sz w:val="28"/>
          <w:szCs w:val="28"/>
        </w:rPr>
        <w:t>Reminder that all first responders and outli</w:t>
      </w:r>
      <w:r w:rsidR="002F35EE">
        <w:rPr>
          <w:rFonts w:ascii="Verdana" w:hAnsi="Verdana"/>
          <w:sz w:val="28"/>
          <w:szCs w:val="28"/>
        </w:rPr>
        <w:t>ning volunteers need to be trained on how to be dementia friendly.</w:t>
      </w:r>
    </w:p>
    <w:p w14:paraId="1952D0B7" w14:textId="67F651B6" w:rsidR="002F35EE" w:rsidRDefault="00CC1284" w:rsidP="008E57D2">
      <w:pPr>
        <w:pStyle w:val="ListParagraph"/>
        <w:numPr>
          <w:ilvl w:val="0"/>
          <w:numId w:val="24"/>
        </w:numPr>
        <w:autoSpaceDE w:val="0"/>
        <w:autoSpaceDN w:val="0"/>
        <w:spacing w:line="276" w:lineRule="auto"/>
        <w:rPr>
          <w:rFonts w:ascii="Verdana" w:hAnsi="Verdana"/>
          <w:sz w:val="28"/>
          <w:szCs w:val="28"/>
        </w:rPr>
      </w:pPr>
      <w:r>
        <w:rPr>
          <w:rFonts w:ascii="Verdana" w:hAnsi="Verdana"/>
          <w:sz w:val="28"/>
          <w:szCs w:val="28"/>
        </w:rPr>
        <w:t>Mary Evilsizer m</w:t>
      </w:r>
      <w:r w:rsidR="00C74FCD">
        <w:rPr>
          <w:rFonts w:ascii="Verdana" w:hAnsi="Verdana"/>
          <w:sz w:val="28"/>
          <w:szCs w:val="28"/>
        </w:rPr>
        <w:t xml:space="preserve">otioned to </w:t>
      </w:r>
      <w:r w:rsidR="00C879D4">
        <w:rPr>
          <w:rFonts w:ascii="Verdana" w:hAnsi="Verdana"/>
          <w:sz w:val="28"/>
          <w:szCs w:val="28"/>
        </w:rPr>
        <w:t>postpone the approval of the draft SPIL until June 12</w:t>
      </w:r>
      <w:r w:rsidR="00C879D4" w:rsidRPr="00C879D4">
        <w:rPr>
          <w:rFonts w:ascii="Verdana" w:hAnsi="Verdana"/>
          <w:sz w:val="28"/>
          <w:szCs w:val="28"/>
          <w:vertAlign w:val="superscript"/>
        </w:rPr>
        <w:t>th</w:t>
      </w:r>
      <w:r w:rsidR="00C879D4">
        <w:rPr>
          <w:rFonts w:ascii="Verdana" w:hAnsi="Verdana"/>
          <w:sz w:val="28"/>
          <w:szCs w:val="28"/>
        </w:rPr>
        <w:t xml:space="preserve"> </w:t>
      </w:r>
      <w:r w:rsidR="00382D37">
        <w:rPr>
          <w:rFonts w:ascii="Verdana" w:hAnsi="Verdana"/>
          <w:sz w:val="28"/>
          <w:szCs w:val="28"/>
        </w:rPr>
        <w:t xml:space="preserve">at 1:00pm </w:t>
      </w:r>
      <w:r w:rsidR="00C879D4">
        <w:rPr>
          <w:rFonts w:ascii="Verdana" w:hAnsi="Verdana"/>
          <w:sz w:val="28"/>
          <w:szCs w:val="28"/>
        </w:rPr>
        <w:t xml:space="preserve">so the </w:t>
      </w:r>
      <w:r>
        <w:rPr>
          <w:rFonts w:ascii="Verdana" w:hAnsi="Verdana"/>
          <w:sz w:val="28"/>
          <w:szCs w:val="28"/>
        </w:rPr>
        <w:t>additional items can be included.</w:t>
      </w:r>
    </w:p>
    <w:p w14:paraId="02B23798" w14:textId="42FC5ADC" w:rsidR="00D35981" w:rsidRDefault="00D35981" w:rsidP="008E57D2">
      <w:pPr>
        <w:pStyle w:val="ListParagraph"/>
        <w:numPr>
          <w:ilvl w:val="0"/>
          <w:numId w:val="24"/>
        </w:numPr>
        <w:autoSpaceDE w:val="0"/>
        <w:autoSpaceDN w:val="0"/>
        <w:spacing w:line="276" w:lineRule="auto"/>
        <w:rPr>
          <w:rFonts w:ascii="Verdana" w:hAnsi="Verdana"/>
          <w:sz w:val="28"/>
          <w:szCs w:val="28"/>
        </w:rPr>
      </w:pPr>
      <w:r>
        <w:rPr>
          <w:rFonts w:ascii="Verdana" w:hAnsi="Verdana"/>
          <w:sz w:val="28"/>
          <w:szCs w:val="28"/>
        </w:rPr>
        <w:t>Sabra McWhirter second the motion.</w:t>
      </w:r>
    </w:p>
    <w:p w14:paraId="5697486C" w14:textId="3431085D" w:rsidR="00D35981" w:rsidRDefault="00D35981" w:rsidP="008E57D2">
      <w:pPr>
        <w:pStyle w:val="ListParagraph"/>
        <w:numPr>
          <w:ilvl w:val="0"/>
          <w:numId w:val="24"/>
        </w:numPr>
        <w:autoSpaceDE w:val="0"/>
        <w:autoSpaceDN w:val="0"/>
        <w:spacing w:line="276" w:lineRule="auto"/>
        <w:rPr>
          <w:rFonts w:ascii="Verdana" w:hAnsi="Verdana"/>
          <w:sz w:val="28"/>
          <w:szCs w:val="28"/>
        </w:rPr>
      </w:pPr>
      <w:r>
        <w:rPr>
          <w:rFonts w:ascii="Verdana" w:hAnsi="Verdana"/>
          <w:sz w:val="28"/>
          <w:szCs w:val="28"/>
        </w:rPr>
        <w:t>All approved</w:t>
      </w:r>
    </w:p>
    <w:p w14:paraId="57579A9B" w14:textId="3CE193C8" w:rsidR="00C337E3" w:rsidRPr="00F619E4" w:rsidRDefault="00C337E3" w:rsidP="001B7134">
      <w:pPr>
        <w:pStyle w:val="ListParagraph"/>
        <w:numPr>
          <w:ilvl w:val="0"/>
          <w:numId w:val="5"/>
        </w:numPr>
        <w:autoSpaceDE w:val="0"/>
        <w:autoSpaceDN w:val="0"/>
        <w:spacing w:before="120" w:line="276" w:lineRule="auto"/>
        <w:contextualSpacing w:val="0"/>
        <w:rPr>
          <w:rFonts w:ascii="Verdana" w:eastAsia="Calibri" w:hAnsi="Verdana"/>
          <w:szCs w:val="24"/>
        </w:rPr>
      </w:pPr>
      <w:r w:rsidRPr="00F619E4">
        <w:rPr>
          <w:rFonts w:ascii="Verdana" w:eastAsia="Calibri" w:hAnsi="Verdana"/>
          <w:b/>
          <w:bCs/>
          <w:szCs w:val="24"/>
          <w:u w:val="single"/>
        </w:rPr>
        <w:t>For Possible Action</w:t>
      </w:r>
      <w:r w:rsidR="008D1866">
        <w:rPr>
          <w:rFonts w:ascii="Verdana" w:eastAsia="Calibri" w:hAnsi="Verdana"/>
          <w:b/>
          <w:bCs/>
          <w:szCs w:val="24"/>
          <w:u w:val="single"/>
        </w:rPr>
        <w:t xml:space="preserve"> on Day 1</w:t>
      </w:r>
      <w:r w:rsidRPr="00F619E4">
        <w:rPr>
          <w:rFonts w:ascii="Verdana" w:eastAsia="Calibri" w:hAnsi="Verdana"/>
          <w:b/>
          <w:bCs/>
          <w:szCs w:val="24"/>
          <w:u w:val="single"/>
        </w:rPr>
        <w:t>:</w:t>
      </w:r>
    </w:p>
    <w:p w14:paraId="77677952" w14:textId="354D8928" w:rsidR="00F619E4" w:rsidRDefault="0056359E" w:rsidP="00656037">
      <w:pPr>
        <w:pStyle w:val="ListParagraph"/>
        <w:autoSpaceDE w:val="0"/>
        <w:autoSpaceDN w:val="0"/>
        <w:spacing w:line="276" w:lineRule="auto"/>
        <w:ind w:left="1080"/>
        <w:rPr>
          <w:rFonts w:ascii="Verdana" w:hAnsi="Verdana" w:cstheme="minorHAnsi"/>
          <w:sz w:val="28"/>
          <w:szCs w:val="28"/>
        </w:rPr>
      </w:pPr>
      <w:r>
        <w:rPr>
          <w:rFonts w:ascii="Verdana" w:hAnsi="Verdana" w:cstheme="minorHAnsi"/>
          <w:sz w:val="28"/>
          <w:szCs w:val="28"/>
        </w:rPr>
        <w:t>Discussion and Possible Approval of the NV SILC Policies and Procedures Manual 13</w:t>
      </w:r>
      <w:r w:rsidRPr="0056359E">
        <w:rPr>
          <w:rFonts w:ascii="Verdana" w:hAnsi="Verdana" w:cstheme="minorHAnsi"/>
          <w:sz w:val="28"/>
          <w:szCs w:val="28"/>
          <w:vertAlign w:val="superscript"/>
        </w:rPr>
        <w:t>th</w:t>
      </w:r>
      <w:r>
        <w:rPr>
          <w:rFonts w:ascii="Verdana" w:hAnsi="Verdana" w:cstheme="minorHAnsi"/>
          <w:sz w:val="28"/>
          <w:szCs w:val="28"/>
        </w:rPr>
        <w:t xml:space="preserve"> Edition</w:t>
      </w:r>
    </w:p>
    <w:p w14:paraId="6EE3CB2E" w14:textId="28C12696" w:rsidR="004C7C51" w:rsidRDefault="00D64D52" w:rsidP="00DE0D6E">
      <w:pPr>
        <w:pStyle w:val="ListParagraph"/>
        <w:numPr>
          <w:ilvl w:val="0"/>
          <w:numId w:val="18"/>
        </w:numPr>
        <w:autoSpaceDE w:val="0"/>
        <w:autoSpaceDN w:val="0"/>
        <w:spacing w:line="276" w:lineRule="auto"/>
        <w:rPr>
          <w:rFonts w:ascii="Verdana" w:eastAsia="Calibri" w:hAnsi="Verdana" w:cstheme="minorHAnsi"/>
          <w:sz w:val="28"/>
          <w:szCs w:val="28"/>
        </w:rPr>
      </w:pPr>
      <w:r>
        <w:rPr>
          <w:rFonts w:ascii="Verdana" w:eastAsia="Calibri" w:hAnsi="Verdana" w:cstheme="minorHAnsi"/>
          <w:sz w:val="28"/>
          <w:szCs w:val="28"/>
        </w:rPr>
        <w:t xml:space="preserve">Dawn Lyons stated that </w:t>
      </w:r>
      <w:r w:rsidR="00792D11">
        <w:rPr>
          <w:rFonts w:ascii="Verdana" w:eastAsia="Calibri" w:hAnsi="Verdana" w:cstheme="minorHAnsi"/>
          <w:sz w:val="28"/>
          <w:szCs w:val="28"/>
        </w:rPr>
        <w:t xml:space="preserve">changes were made to clean up the policies to include staff with members </w:t>
      </w:r>
      <w:r w:rsidR="00B22E91">
        <w:rPr>
          <w:rFonts w:ascii="Verdana" w:eastAsia="Calibri" w:hAnsi="Verdana" w:cstheme="minorHAnsi"/>
          <w:sz w:val="28"/>
          <w:szCs w:val="28"/>
        </w:rPr>
        <w:t>abiding</w:t>
      </w:r>
      <w:r w:rsidR="00ED3996">
        <w:rPr>
          <w:rFonts w:ascii="Verdana" w:eastAsia="Calibri" w:hAnsi="Verdana" w:cstheme="minorHAnsi"/>
          <w:sz w:val="28"/>
          <w:szCs w:val="28"/>
        </w:rPr>
        <w:t xml:space="preserve"> by the code of ethics, language around the executive team</w:t>
      </w:r>
      <w:r w:rsidR="005F4C4D">
        <w:rPr>
          <w:rFonts w:ascii="Verdana" w:eastAsia="Calibri" w:hAnsi="Verdana" w:cstheme="minorHAnsi"/>
          <w:sz w:val="28"/>
          <w:szCs w:val="28"/>
        </w:rPr>
        <w:t xml:space="preserve"> and how it works with the policies.</w:t>
      </w:r>
    </w:p>
    <w:p w14:paraId="27A8EDBA" w14:textId="07B9CD3D" w:rsidR="00B22E91" w:rsidRPr="003C4ECD" w:rsidRDefault="002E1AA1" w:rsidP="00DE0D6E">
      <w:pPr>
        <w:pStyle w:val="ListParagraph"/>
        <w:numPr>
          <w:ilvl w:val="0"/>
          <w:numId w:val="18"/>
        </w:numPr>
        <w:autoSpaceDE w:val="0"/>
        <w:autoSpaceDN w:val="0"/>
        <w:spacing w:line="276" w:lineRule="auto"/>
        <w:rPr>
          <w:rFonts w:ascii="Verdana" w:eastAsia="Calibri" w:hAnsi="Verdana" w:cstheme="minorHAnsi"/>
          <w:sz w:val="28"/>
          <w:szCs w:val="28"/>
        </w:rPr>
      </w:pPr>
      <w:r>
        <w:rPr>
          <w:rFonts w:ascii="Verdana" w:eastAsia="Calibri" w:hAnsi="Verdana" w:cstheme="minorHAnsi"/>
          <w:sz w:val="28"/>
          <w:szCs w:val="28"/>
        </w:rPr>
        <w:t xml:space="preserve">Changes started on page 6 </w:t>
      </w:r>
      <w:r w:rsidR="00BA326D">
        <w:rPr>
          <w:rFonts w:ascii="Verdana" w:eastAsia="Calibri" w:hAnsi="Verdana" w:cstheme="minorHAnsi"/>
          <w:sz w:val="28"/>
          <w:szCs w:val="28"/>
        </w:rPr>
        <w:t xml:space="preserve">- </w:t>
      </w:r>
      <w:r>
        <w:rPr>
          <w:rFonts w:ascii="Verdana" w:eastAsia="Calibri" w:hAnsi="Verdana" w:cstheme="minorHAnsi"/>
          <w:sz w:val="28"/>
          <w:szCs w:val="28"/>
        </w:rPr>
        <w:t>under disputes of conflict.</w:t>
      </w:r>
      <w:r w:rsidR="00830ED2">
        <w:rPr>
          <w:rFonts w:ascii="Verdana" w:eastAsia="Calibri" w:hAnsi="Verdana" w:cstheme="minorHAnsi"/>
          <w:sz w:val="28"/>
          <w:szCs w:val="28"/>
        </w:rPr>
        <w:t xml:space="preserve"> </w:t>
      </w:r>
      <w:r w:rsidR="000C407B" w:rsidRPr="000C407B">
        <w:rPr>
          <w:rFonts w:ascii="Verdana" w:hAnsi="Verdana" w:cs="Lucida Console"/>
          <w:bCs/>
          <w:sz w:val="28"/>
          <w:szCs w:val="28"/>
        </w:rPr>
        <w:t>regarding any potential conflict of interest, all council members</w:t>
      </w:r>
      <w:r w:rsidR="000773D4">
        <w:rPr>
          <w:rFonts w:ascii="Verdana" w:hAnsi="Verdana" w:cs="Lucida Console"/>
          <w:bCs/>
          <w:sz w:val="28"/>
          <w:szCs w:val="28"/>
        </w:rPr>
        <w:t xml:space="preserve"> </w:t>
      </w:r>
      <w:r w:rsidR="003C4ECD">
        <w:rPr>
          <w:rFonts w:ascii="Verdana" w:hAnsi="Verdana" w:cs="Lucida Console"/>
          <w:bCs/>
          <w:sz w:val="28"/>
          <w:szCs w:val="28"/>
        </w:rPr>
        <w:t>(</w:t>
      </w:r>
      <w:r w:rsidR="000773D4" w:rsidRPr="00D72BAA">
        <w:rPr>
          <w:rFonts w:ascii="Verdana" w:hAnsi="Verdana" w:cs="Lucida Console"/>
          <w:bCs/>
          <w:i/>
          <w:iCs/>
          <w:color w:val="0070C0"/>
          <w:sz w:val="28"/>
          <w:szCs w:val="28"/>
        </w:rPr>
        <w:t>and staff</w:t>
      </w:r>
      <w:r w:rsidR="00BA326D">
        <w:rPr>
          <w:rFonts w:ascii="Verdana" w:hAnsi="Verdana" w:cs="Lucida Console"/>
          <w:bCs/>
          <w:i/>
          <w:iCs/>
          <w:color w:val="0070C0"/>
          <w:sz w:val="28"/>
          <w:szCs w:val="28"/>
        </w:rPr>
        <w:t xml:space="preserve"> was added</w:t>
      </w:r>
      <w:r w:rsidR="003C4ECD">
        <w:rPr>
          <w:rFonts w:ascii="Verdana" w:hAnsi="Verdana" w:cs="Lucida Console"/>
          <w:bCs/>
          <w:i/>
          <w:iCs/>
          <w:sz w:val="28"/>
          <w:szCs w:val="28"/>
        </w:rPr>
        <w:t>)</w:t>
      </w:r>
      <w:r w:rsidR="000C407B" w:rsidRPr="000C407B">
        <w:rPr>
          <w:rFonts w:ascii="Verdana" w:hAnsi="Verdana" w:cs="Lucida Console"/>
          <w:bCs/>
          <w:sz w:val="28"/>
          <w:szCs w:val="28"/>
        </w:rPr>
        <w:t xml:space="preserve"> shall abstain from conduct that would be deemed as a conflict of interest as outlined in the Nevada SILC bylaws as well as any consequences </w:t>
      </w:r>
      <w:r w:rsidR="003C4ECD">
        <w:rPr>
          <w:rFonts w:ascii="Verdana" w:hAnsi="Verdana" w:cs="Lucida Console"/>
          <w:bCs/>
          <w:sz w:val="28"/>
          <w:szCs w:val="28"/>
        </w:rPr>
        <w:t>arising</w:t>
      </w:r>
      <w:r w:rsidR="000C407B" w:rsidRPr="000C407B">
        <w:rPr>
          <w:rFonts w:ascii="Verdana" w:hAnsi="Verdana" w:cs="Lucida Console"/>
          <w:bCs/>
          <w:sz w:val="28"/>
          <w:szCs w:val="28"/>
        </w:rPr>
        <w:t xml:space="preserve"> from occurrences.</w:t>
      </w:r>
    </w:p>
    <w:p w14:paraId="4DF680FD" w14:textId="11668BFB" w:rsidR="003C4ECD" w:rsidRPr="00951803" w:rsidRDefault="003C4ECD" w:rsidP="00DE0D6E">
      <w:pPr>
        <w:pStyle w:val="ListParagraph"/>
        <w:numPr>
          <w:ilvl w:val="0"/>
          <w:numId w:val="18"/>
        </w:numPr>
        <w:autoSpaceDE w:val="0"/>
        <w:autoSpaceDN w:val="0"/>
        <w:spacing w:line="276" w:lineRule="auto"/>
        <w:rPr>
          <w:rFonts w:ascii="Verdana" w:eastAsia="Calibri" w:hAnsi="Verdana" w:cstheme="minorHAnsi"/>
          <w:sz w:val="28"/>
          <w:szCs w:val="28"/>
        </w:rPr>
      </w:pPr>
      <w:r>
        <w:rPr>
          <w:rFonts w:ascii="Verdana" w:hAnsi="Verdana" w:cs="Lucida Console"/>
          <w:bCs/>
          <w:sz w:val="28"/>
          <w:szCs w:val="28"/>
        </w:rPr>
        <w:t>Page 7</w:t>
      </w:r>
      <w:r w:rsidR="00BA326D">
        <w:rPr>
          <w:rFonts w:ascii="Verdana" w:hAnsi="Verdana" w:cs="Lucida Console"/>
          <w:bCs/>
          <w:sz w:val="28"/>
          <w:szCs w:val="28"/>
        </w:rPr>
        <w:t xml:space="preserve"> -</w:t>
      </w:r>
      <w:r w:rsidR="007A09CD">
        <w:rPr>
          <w:rFonts w:ascii="Verdana" w:hAnsi="Verdana" w:cs="Lucida Console"/>
          <w:bCs/>
          <w:sz w:val="28"/>
          <w:szCs w:val="28"/>
        </w:rPr>
        <w:t xml:space="preserve"> the first </w:t>
      </w:r>
      <w:r w:rsidR="00860056">
        <w:rPr>
          <w:rFonts w:ascii="Verdana" w:hAnsi="Verdana" w:cs="Lucida Console"/>
          <w:bCs/>
          <w:sz w:val="28"/>
          <w:szCs w:val="28"/>
        </w:rPr>
        <w:t>paragraph</w:t>
      </w:r>
      <w:r w:rsidR="007A09CD">
        <w:rPr>
          <w:rFonts w:ascii="Verdana" w:hAnsi="Verdana" w:cs="Lucida Console"/>
          <w:bCs/>
          <w:sz w:val="28"/>
          <w:szCs w:val="28"/>
        </w:rPr>
        <w:t xml:space="preserve"> that begins with </w:t>
      </w:r>
      <w:r w:rsidR="00A16B1F">
        <w:rPr>
          <w:rFonts w:ascii="Verdana" w:hAnsi="Verdana" w:cs="Lucida Console"/>
          <w:bCs/>
          <w:sz w:val="28"/>
          <w:szCs w:val="28"/>
        </w:rPr>
        <w:t>an</w:t>
      </w:r>
      <w:r w:rsidR="00D53BD6">
        <w:rPr>
          <w:rFonts w:ascii="Verdana" w:hAnsi="Verdana" w:cs="Lucida Console"/>
          <w:bCs/>
          <w:sz w:val="28"/>
          <w:szCs w:val="28"/>
        </w:rPr>
        <w:t xml:space="preserve"> executive team consisting o</w:t>
      </w:r>
      <w:r w:rsidR="0004038D">
        <w:rPr>
          <w:rFonts w:ascii="Verdana" w:hAnsi="Verdana" w:cs="Lucida Console"/>
          <w:bCs/>
          <w:sz w:val="28"/>
          <w:szCs w:val="28"/>
        </w:rPr>
        <w:t>f</w:t>
      </w:r>
      <w:r w:rsidR="00D53BD6">
        <w:rPr>
          <w:rFonts w:ascii="Verdana" w:hAnsi="Verdana" w:cs="Lucida Console"/>
          <w:bCs/>
          <w:sz w:val="28"/>
          <w:szCs w:val="28"/>
        </w:rPr>
        <w:t xml:space="preserve"> </w:t>
      </w:r>
      <w:r w:rsidR="0004038D">
        <w:rPr>
          <w:rFonts w:ascii="Verdana" w:hAnsi="Verdana" w:cs="Lucida Console"/>
          <w:bCs/>
          <w:sz w:val="28"/>
          <w:szCs w:val="28"/>
        </w:rPr>
        <w:t>at least</w:t>
      </w:r>
      <w:r w:rsidR="00D53BD6">
        <w:rPr>
          <w:rFonts w:ascii="Verdana" w:hAnsi="Verdana" w:cs="Lucida Console"/>
          <w:bCs/>
          <w:sz w:val="28"/>
          <w:szCs w:val="28"/>
        </w:rPr>
        <w:t xml:space="preserve"> two of the following will be established</w:t>
      </w:r>
      <w:r w:rsidR="0004038D">
        <w:rPr>
          <w:rFonts w:ascii="Verdana" w:hAnsi="Verdana" w:cs="Lucida Console"/>
          <w:bCs/>
          <w:sz w:val="28"/>
          <w:szCs w:val="28"/>
        </w:rPr>
        <w:t xml:space="preserve">. The Chair, Vice Chair, </w:t>
      </w:r>
      <w:r w:rsidR="00A16B1F">
        <w:rPr>
          <w:rFonts w:ascii="Verdana" w:hAnsi="Verdana" w:cs="Lucida Console"/>
          <w:bCs/>
          <w:sz w:val="28"/>
          <w:szCs w:val="28"/>
        </w:rPr>
        <w:t>(</w:t>
      </w:r>
      <w:r w:rsidR="00A16B1F" w:rsidRPr="00D72BAA">
        <w:rPr>
          <w:rFonts w:ascii="Verdana" w:hAnsi="Verdana" w:cs="Lucida Console"/>
          <w:bCs/>
          <w:i/>
          <w:iCs/>
          <w:color w:val="0070C0"/>
          <w:sz w:val="28"/>
          <w:szCs w:val="28"/>
        </w:rPr>
        <w:t>and/or Executive Director</w:t>
      </w:r>
      <w:r w:rsidR="004F1877">
        <w:rPr>
          <w:rFonts w:ascii="Verdana" w:hAnsi="Verdana" w:cs="Lucida Console"/>
          <w:bCs/>
          <w:i/>
          <w:iCs/>
          <w:color w:val="0070C0"/>
          <w:sz w:val="28"/>
          <w:szCs w:val="28"/>
        </w:rPr>
        <w:t xml:space="preserve"> </w:t>
      </w:r>
      <w:r w:rsidR="00BA326D">
        <w:rPr>
          <w:rFonts w:ascii="Verdana" w:hAnsi="Verdana" w:cs="Lucida Console"/>
          <w:bCs/>
          <w:i/>
          <w:iCs/>
          <w:color w:val="0070C0"/>
          <w:sz w:val="28"/>
          <w:szCs w:val="28"/>
        </w:rPr>
        <w:t>were</w:t>
      </w:r>
      <w:r w:rsidR="004F1877">
        <w:rPr>
          <w:rFonts w:ascii="Verdana" w:hAnsi="Verdana" w:cs="Lucida Console"/>
          <w:bCs/>
          <w:i/>
          <w:iCs/>
          <w:color w:val="0070C0"/>
          <w:sz w:val="28"/>
          <w:szCs w:val="28"/>
        </w:rPr>
        <w:t xml:space="preserve"> added</w:t>
      </w:r>
      <w:r w:rsidR="00A16B1F">
        <w:rPr>
          <w:rFonts w:ascii="Verdana" w:hAnsi="Verdana" w:cs="Lucida Console"/>
          <w:bCs/>
          <w:sz w:val="28"/>
          <w:szCs w:val="28"/>
        </w:rPr>
        <w:t>)</w:t>
      </w:r>
      <w:r w:rsidR="00951803">
        <w:rPr>
          <w:rFonts w:ascii="Verdana" w:hAnsi="Verdana" w:cs="Lucida Console"/>
          <w:bCs/>
          <w:sz w:val="28"/>
          <w:szCs w:val="28"/>
        </w:rPr>
        <w:t xml:space="preserve"> </w:t>
      </w:r>
      <w:r w:rsidR="001E194D">
        <w:rPr>
          <w:rFonts w:ascii="Verdana" w:hAnsi="Verdana" w:cs="Lucida Console"/>
          <w:bCs/>
          <w:sz w:val="28"/>
          <w:szCs w:val="28"/>
        </w:rPr>
        <w:t>and (</w:t>
      </w:r>
      <w:r w:rsidR="001E194D" w:rsidRPr="00D72BAA">
        <w:rPr>
          <w:rFonts w:ascii="Verdana" w:hAnsi="Verdana" w:cs="Lucida Console"/>
          <w:bCs/>
          <w:color w:val="0070C0"/>
          <w:sz w:val="28"/>
          <w:szCs w:val="28"/>
        </w:rPr>
        <w:t xml:space="preserve">and/or DSE staff </w:t>
      </w:r>
      <w:r w:rsidR="00951803" w:rsidRPr="00D72BAA">
        <w:rPr>
          <w:rFonts w:ascii="Verdana" w:hAnsi="Verdana" w:cs="Lucida Console"/>
          <w:bCs/>
          <w:color w:val="0070C0"/>
          <w:sz w:val="28"/>
          <w:szCs w:val="28"/>
        </w:rPr>
        <w:t>were</w:t>
      </w:r>
      <w:r w:rsidR="001E194D" w:rsidRPr="00D72BAA">
        <w:rPr>
          <w:rFonts w:ascii="Verdana" w:hAnsi="Verdana" w:cs="Lucida Console"/>
          <w:bCs/>
          <w:color w:val="0070C0"/>
          <w:sz w:val="28"/>
          <w:szCs w:val="28"/>
        </w:rPr>
        <w:t xml:space="preserve"> removed</w:t>
      </w:r>
      <w:r w:rsidR="001E194D">
        <w:rPr>
          <w:rFonts w:ascii="Verdana" w:hAnsi="Verdana" w:cs="Lucida Console"/>
          <w:bCs/>
          <w:sz w:val="28"/>
          <w:szCs w:val="28"/>
        </w:rPr>
        <w:t>).</w:t>
      </w:r>
    </w:p>
    <w:p w14:paraId="16C415FF" w14:textId="35832DE2" w:rsidR="00951803" w:rsidRPr="00B65DB1" w:rsidRDefault="003454D2" w:rsidP="003454D2">
      <w:pPr>
        <w:pStyle w:val="ListParagraph"/>
        <w:numPr>
          <w:ilvl w:val="0"/>
          <w:numId w:val="18"/>
        </w:numPr>
        <w:autoSpaceDE w:val="0"/>
        <w:autoSpaceDN w:val="0"/>
        <w:spacing w:line="276" w:lineRule="auto"/>
        <w:jc w:val="left"/>
        <w:rPr>
          <w:rFonts w:ascii="Verdana" w:eastAsia="Calibri" w:hAnsi="Verdana" w:cstheme="minorHAnsi"/>
          <w:bCs/>
          <w:sz w:val="28"/>
          <w:szCs w:val="28"/>
        </w:rPr>
      </w:pPr>
      <w:r w:rsidRPr="003454D2">
        <w:rPr>
          <w:rFonts w:ascii="Verdana" w:hAnsi="Verdana" w:cs="Lucida Console"/>
          <w:bCs/>
          <w:sz w:val="28"/>
          <w:szCs w:val="28"/>
        </w:rPr>
        <w:t xml:space="preserve">This executive team will have the authority to act on behalf of the SILC in administrative matters </w:t>
      </w:r>
      <w:r w:rsidR="000A2F1B">
        <w:rPr>
          <w:rFonts w:ascii="Verdana" w:hAnsi="Verdana" w:cs="Lucida Console"/>
          <w:bCs/>
          <w:sz w:val="28"/>
          <w:szCs w:val="28"/>
        </w:rPr>
        <w:t>(</w:t>
      </w:r>
      <w:r w:rsidRPr="00D72BAA">
        <w:rPr>
          <w:rFonts w:ascii="Verdana" w:hAnsi="Verdana" w:cs="Lucida Console"/>
          <w:bCs/>
          <w:i/>
          <w:iCs/>
          <w:color w:val="0070C0"/>
          <w:sz w:val="28"/>
          <w:szCs w:val="28"/>
        </w:rPr>
        <w:t>in the event the executive team is not available, an officer shall stand in for them</w:t>
      </w:r>
      <w:r w:rsidR="004F1877">
        <w:rPr>
          <w:rFonts w:ascii="Verdana" w:hAnsi="Verdana" w:cs="Lucida Console"/>
          <w:bCs/>
          <w:i/>
          <w:iCs/>
          <w:color w:val="0070C0"/>
          <w:sz w:val="28"/>
          <w:szCs w:val="28"/>
        </w:rPr>
        <w:t xml:space="preserve"> was added</w:t>
      </w:r>
      <w:r w:rsidR="004504CB">
        <w:rPr>
          <w:rFonts w:ascii="Verdana" w:hAnsi="Verdana" w:cs="Lucida Console"/>
          <w:bCs/>
          <w:sz w:val="28"/>
          <w:szCs w:val="28"/>
        </w:rPr>
        <w:t>)</w:t>
      </w:r>
      <w:r w:rsidRPr="003454D2">
        <w:rPr>
          <w:rFonts w:ascii="Verdana" w:hAnsi="Verdana" w:cs="Lucida Console"/>
          <w:bCs/>
          <w:sz w:val="28"/>
          <w:szCs w:val="28"/>
        </w:rPr>
        <w:t>.</w:t>
      </w:r>
    </w:p>
    <w:p w14:paraId="35ECA68B" w14:textId="16F354D1" w:rsidR="00B65DB1" w:rsidRPr="00D149E1" w:rsidRDefault="00B65DB1" w:rsidP="003454D2">
      <w:pPr>
        <w:pStyle w:val="ListParagraph"/>
        <w:numPr>
          <w:ilvl w:val="0"/>
          <w:numId w:val="18"/>
        </w:numPr>
        <w:autoSpaceDE w:val="0"/>
        <w:autoSpaceDN w:val="0"/>
        <w:spacing w:line="276" w:lineRule="auto"/>
        <w:jc w:val="left"/>
        <w:rPr>
          <w:rFonts w:ascii="Verdana" w:eastAsia="Calibri" w:hAnsi="Verdana" w:cstheme="minorHAnsi"/>
          <w:bCs/>
          <w:sz w:val="28"/>
          <w:szCs w:val="28"/>
        </w:rPr>
      </w:pPr>
      <w:r>
        <w:rPr>
          <w:rFonts w:ascii="Verdana" w:hAnsi="Verdana" w:cs="Lucida Console"/>
          <w:bCs/>
          <w:sz w:val="28"/>
          <w:szCs w:val="28"/>
        </w:rPr>
        <w:t>Page 9</w:t>
      </w:r>
      <w:r w:rsidR="007D5005">
        <w:rPr>
          <w:rFonts w:ascii="Verdana" w:hAnsi="Verdana" w:cs="Lucida Console"/>
          <w:bCs/>
          <w:sz w:val="28"/>
          <w:szCs w:val="28"/>
        </w:rPr>
        <w:t xml:space="preserve"> </w:t>
      </w:r>
      <w:r w:rsidR="00BA326D">
        <w:rPr>
          <w:rFonts w:ascii="Verdana" w:hAnsi="Verdana" w:cs="Lucida Console"/>
          <w:bCs/>
          <w:sz w:val="28"/>
          <w:szCs w:val="28"/>
        </w:rPr>
        <w:t xml:space="preserve">- </w:t>
      </w:r>
      <w:r w:rsidR="000B116A">
        <w:rPr>
          <w:rFonts w:ascii="Verdana" w:hAnsi="Verdana" w:cs="Lucida Console"/>
          <w:bCs/>
          <w:sz w:val="28"/>
          <w:szCs w:val="28"/>
        </w:rPr>
        <w:t>under annual SILC program progress report policy,</w:t>
      </w:r>
      <w:r w:rsidR="007D5005">
        <w:rPr>
          <w:rFonts w:ascii="Verdana" w:hAnsi="Verdana" w:cs="Lucida Console"/>
          <w:bCs/>
          <w:sz w:val="28"/>
          <w:szCs w:val="28"/>
        </w:rPr>
        <w:t xml:space="preserve"> the SILC (</w:t>
      </w:r>
      <w:r w:rsidR="007D5005" w:rsidRPr="00412419">
        <w:rPr>
          <w:rFonts w:ascii="Verdana" w:hAnsi="Verdana" w:cs="Lucida Console"/>
          <w:bCs/>
          <w:i/>
          <w:iCs/>
          <w:color w:val="0070C0"/>
          <w:sz w:val="28"/>
          <w:szCs w:val="28"/>
        </w:rPr>
        <w:t>chair</w:t>
      </w:r>
      <w:r w:rsidR="004F1877">
        <w:rPr>
          <w:rFonts w:ascii="Verdana" w:hAnsi="Verdana" w:cs="Lucida Console"/>
          <w:bCs/>
          <w:i/>
          <w:iCs/>
          <w:color w:val="0070C0"/>
          <w:sz w:val="28"/>
          <w:szCs w:val="28"/>
        </w:rPr>
        <w:t xml:space="preserve"> was added</w:t>
      </w:r>
      <w:r w:rsidR="00412419">
        <w:rPr>
          <w:rFonts w:ascii="Verdana" w:hAnsi="Verdana" w:cs="Lucida Console"/>
          <w:bCs/>
          <w:sz w:val="28"/>
          <w:szCs w:val="28"/>
        </w:rPr>
        <w:t>)</w:t>
      </w:r>
      <w:r w:rsidR="007D5005">
        <w:rPr>
          <w:rFonts w:ascii="Verdana" w:hAnsi="Verdana" w:cs="Lucida Console"/>
          <w:bCs/>
          <w:sz w:val="28"/>
          <w:szCs w:val="28"/>
        </w:rPr>
        <w:t>, staff, and DSE representative will draft the PP revolved according to ACL instruction</w:t>
      </w:r>
      <w:r w:rsidR="00412419">
        <w:rPr>
          <w:rFonts w:ascii="Verdana" w:hAnsi="Verdana" w:cs="Lucida Console"/>
          <w:bCs/>
          <w:sz w:val="28"/>
          <w:szCs w:val="28"/>
        </w:rPr>
        <w:t>.</w:t>
      </w:r>
      <w:r w:rsidR="00A55B2D">
        <w:rPr>
          <w:rFonts w:ascii="Verdana" w:hAnsi="Verdana" w:cs="Lucida Console"/>
          <w:bCs/>
          <w:sz w:val="28"/>
          <w:szCs w:val="28"/>
        </w:rPr>
        <w:t xml:space="preserve"> </w:t>
      </w:r>
      <w:r w:rsidR="003C6087">
        <w:rPr>
          <w:rFonts w:ascii="Verdana" w:hAnsi="Verdana" w:cs="Lucida Console"/>
          <w:bCs/>
          <w:sz w:val="28"/>
          <w:szCs w:val="28"/>
        </w:rPr>
        <w:t>(</w:t>
      </w:r>
      <w:r w:rsidR="003C6087" w:rsidRPr="003C6087">
        <w:rPr>
          <w:rFonts w:ascii="Verdana" w:hAnsi="Verdana" w:cs="Lucida Console"/>
          <w:bCs/>
          <w:i/>
          <w:iCs/>
          <w:color w:val="0070C0"/>
          <w:sz w:val="28"/>
          <w:szCs w:val="28"/>
        </w:rPr>
        <w:t>Chair</w:t>
      </w:r>
      <w:r w:rsidR="004F1877">
        <w:rPr>
          <w:rFonts w:ascii="Verdana" w:hAnsi="Verdana" w:cs="Lucida Console"/>
          <w:bCs/>
          <w:i/>
          <w:iCs/>
          <w:color w:val="0070C0"/>
          <w:sz w:val="28"/>
          <w:szCs w:val="28"/>
        </w:rPr>
        <w:t xml:space="preserve"> was added</w:t>
      </w:r>
      <w:r w:rsidR="003C6087">
        <w:rPr>
          <w:rFonts w:ascii="Verdana" w:hAnsi="Verdana" w:cs="Lucida Console"/>
          <w:bCs/>
          <w:sz w:val="28"/>
          <w:szCs w:val="28"/>
        </w:rPr>
        <w:t>)</w:t>
      </w:r>
      <w:r w:rsidR="003C6087" w:rsidRPr="003C6087">
        <w:rPr>
          <w:rFonts w:ascii="Verdana" w:hAnsi="Verdana" w:cs="Lucida Console"/>
          <w:bCs/>
          <w:sz w:val="28"/>
          <w:szCs w:val="28"/>
        </w:rPr>
        <w:t xml:space="preserve"> and DSE representative along with the SILC staff</w:t>
      </w:r>
      <w:r w:rsidR="009D2D5B">
        <w:rPr>
          <w:rFonts w:ascii="Verdana" w:hAnsi="Verdana" w:cs="Lucida Console"/>
          <w:bCs/>
          <w:sz w:val="28"/>
          <w:szCs w:val="28"/>
        </w:rPr>
        <w:t xml:space="preserve">. This will fall in line with </w:t>
      </w:r>
      <w:r w:rsidR="003C6087" w:rsidRPr="003C6087">
        <w:rPr>
          <w:rFonts w:ascii="Verdana" w:hAnsi="Verdana" w:cs="Lucida Console"/>
          <w:bCs/>
          <w:sz w:val="28"/>
          <w:szCs w:val="28"/>
        </w:rPr>
        <w:t>the SPIL instructions and ACL's guidance</w:t>
      </w:r>
      <w:r w:rsidR="003D315A">
        <w:rPr>
          <w:rFonts w:ascii="Verdana" w:hAnsi="Verdana" w:cs="Lucida Console"/>
          <w:bCs/>
          <w:sz w:val="28"/>
          <w:szCs w:val="28"/>
        </w:rPr>
        <w:t>.</w:t>
      </w:r>
    </w:p>
    <w:p w14:paraId="0796B48A" w14:textId="5DED5F31" w:rsidR="00D149E1" w:rsidRPr="00BD555A" w:rsidRDefault="00C867E4" w:rsidP="003454D2">
      <w:pPr>
        <w:pStyle w:val="ListParagraph"/>
        <w:numPr>
          <w:ilvl w:val="0"/>
          <w:numId w:val="18"/>
        </w:numPr>
        <w:autoSpaceDE w:val="0"/>
        <w:autoSpaceDN w:val="0"/>
        <w:spacing w:line="276" w:lineRule="auto"/>
        <w:jc w:val="left"/>
        <w:rPr>
          <w:rFonts w:ascii="Verdana" w:eastAsia="Calibri" w:hAnsi="Verdana" w:cstheme="minorHAnsi"/>
          <w:bCs/>
          <w:sz w:val="28"/>
          <w:szCs w:val="28"/>
        </w:rPr>
      </w:pPr>
      <w:r>
        <w:rPr>
          <w:rFonts w:ascii="Verdana" w:hAnsi="Verdana" w:cs="Lucida Console"/>
          <w:bCs/>
          <w:sz w:val="28"/>
          <w:szCs w:val="28"/>
        </w:rPr>
        <w:t>Under the ethics and member etiquette it says all new me</w:t>
      </w:r>
      <w:r w:rsidR="00A76631">
        <w:rPr>
          <w:rFonts w:ascii="Verdana" w:hAnsi="Verdana" w:cs="Lucida Console"/>
          <w:bCs/>
          <w:sz w:val="28"/>
          <w:szCs w:val="28"/>
        </w:rPr>
        <w:t>mbers will agree to a code of ethics. The change was made to sa</w:t>
      </w:r>
      <w:r w:rsidR="002A405A">
        <w:rPr>
          <w:rFonts w:ascii="Verdana" w:hAnsi="Verdana" w:cs="Lucida Console"/>
          <w:bCs/>
          <w:sz w:val="28"/>
          <w:szCs w:val="28"/>
        </w:rPr>
        <w:t>y</w:t>
      </w:r>
      <w:r w:rsidR="00A76631">
        <w:rPr>
          <w:rFonts w:ascii="Verdana" w:hAnsi="Verdana" w:cs="Lucida Console"/>
          <w:bCs/>
          <w:sz w:val="28"/>
          <w:szCs w:val="28"/>
        </w:rPr>
        <w:t xml:space="preserve"> </w:t>
      </w:r>
      <w:r w:rsidR="002A405A">
        <w:rPr>
          <w:rFonts w:ascii="Verdana" w:hAnsi="Verdana" w:cs="Lucida Console"/>
          <w:bCs/>
          <w:sz w:val="28"/>
          <w:szCs w:val="28"/>
        </w:rPr>
        <w:t>(</w:t>
      </w:r>
      <w:commentRangeStart w:id="10"/>
      <w:r w:rsidR="002A405A" w:rsidRPr="002A405A">
        <w:rPr>
          <w:rFonts w:ascii="Verdana" w:hAnsi="Verdana" w:cs="Lucida Console"/>
          <w:bCs/>
          <w:i/>
          <w:iCs/>
          <w:color w:val="0070C0"/>
          <w:sz w:val="28"/>
          <w:szCs w:val="28"/>
        </w:rPr>
        <w:t>All current and</w:t>
      </w:r>
      <w:r w:rsidR="004F1877">
        <w:rPr>
          <w:rFonts w:ascii="Verdana" w:hAnsi="Verdana" w:cs="Lucida Console"/>
          <w:bCs/>
          <w:i/>
          <w:iCs/>
          <w:color w:val="0070C0"/>
          <w:sz w:val="28"/>
          <w:szCs w:val="28"/>
        </w:rPr>
        <w:t xml:space="preserve"> </w:t>
      </w:r>
      <w:r w:rsidR="000412DC">
        <w:rPr>
          <w:rFonts w:ascii="Verdana" w:hAnsi="Verdana" w:cs="Lucida Console"/>
          <w:bCs/>
          <w:i/>
          <w:iCs/>
          <w:color w:val="0070C0"/>
          <w:sz w:val="28"/>
          <w:szCs w:val="28"/>
        </w:rPr>
        <w:t xml:space="preserve">new members </w:t>
      </w:r>
      <w:r w:rsidR="004F1877">
        <w:rPr>
          <w:rFonts w:ascii="Verdana" w:hAnsi="Verdana" w:cs="Lucida Console"/>
          <w:bCs/>
          <w:i/>
          <w:iCs/>
          <w:color w:val="0070C0"/>
          <w:sz w:val="28"/>
          <w:szCs w:val="28"/>
        </w:rPr>
        <w:t>was added</w:t>
      </w:r>
      <w:commentRangeEnd w:id="10"/>
      <w:r w:rsidR="00543779">
        <w:rPr>
          <w:rStyle w:val="CommentReference"/>
          <w:rFonts w:asciiTheme="minorHAnsi" w:eastAsiaTheme="minorHAnsi" w:hAnsiTheme="minorHAnsi" w:cstheme="minorBidi"/>
        </w:rPr>
        <w:commentReference w:id="10"/>
      </w:r>
      <w:r w:rsidR="002A405A">
        <w:rPr>
          <w:rFonts w:ascii="Verdana" w:hAnsi="Verdana" w:cs="Lucida Console"/>
          <w:bCs/>
          <w:sz w:val="28"/>
          <w:szCs w:val="28"/>
        </w:rPr>
        <w:t>) new members.</w:t>
      </w:r>
    </w:p>
    <w:p w14:paraId="0E2145CF" w14:textId="7ABB1644" w:rsidR="00BD555A" w:rsidRPr="00DA3A52" w:rsidRDefault="00BD555A" w:rsidP="003454D2">
      <w:pPr>
        <w:pStyle w:val="ListParagraph"/>
        <w:numPr>
          <w:ilvl w:val="0"/>
          <w:numId w:val="18"/>
        </w:numPr>
        <w:autoSpaceDE w:val="0"/>
        <w:autoSpaceDN w:val="0"/>
        <w:spacing w:line="276" w:lineRule="auto"/>
        <w:jc w:val="left"/>
        <w:rPr>
          <w:rFonts w:ascii="Verdana" w:eastAsia="Calibri" w:hAnsi="Verdana" w:cstheme="minorHAnsi"/>
          <w:bCs/>
          <w:sz w:val="28"/>
          <w:szCs w:val="28"/>
        </w:rPr>
      </w:pPr>
      <w:r>
        <w:rPr>
          <w:rFonts w:ascii="Verdana" w:hAnsi="Verdana" w:cs="Lucida Console"/>
          <w:bCs/>
          <w:sz w:val="28"/>
          <w:szCs w:val="28"/>
        </w:rPr>
        <w:t xml:space="preserve">Page </w:t>
      </w:r>
      <w:r w:rsidR="00BA326D">
        <w:rPr>
          <w:rFonts w:ascii="Verdana" w:hAnsi="Verdana" w:cs="Lucida Console"/>
          <w:bCs/>
          <w:sz w:val="28"/>
          <w:szCs w:val="28"/>
        </w:rPr>
        <w:t xml:space="preserve">- </w:t>
      </w:r>
      <w:r>
        <w:rPr>
          <w:rFonts w:ascii="Verdana" w:hAnsi="Verdana" w:cs="Lucida Console"/>
          <w:bCs/>
          <w:sz w:val="28"/>
          <w:szCs w:val="28"/>
        </w:rPr>
        <w:t>10</w:t>
      </w:r>
      <w:r w:rsidR="000F2D7B">
        <w:rPr>
          <w:rFonts w:ascii="Verdana" w:hAnsi="Verdana" w:cs="Lucida Console"/>
          <w:bCs/>
          <w:sz w:val="28"/>
          <w:szCs w:val="28"/>
        </w:rPr>
        <w:t xml:space="preserve"> </w:t>
      </w:r>
      <w:r w:rsidR="000F2D7B" w:rsidRPr="000F2D7B">
        <w:rPr>
          <w:rFonts w:ascii="Verdana" w:hAnsi="Verdana" w:cs="Lucida Console"/>
          <w:bCs/>
          <w:sz w:val="28"/>
          <w:szCs w:val="28"/>
        </w:rPr>
        <w:t xml:space="preserve">I will not </w:t>
      </w:r>
      <w:r w:rsidR="00C010CD" w:rsidRPr="000F2D7B">
        <w:rPr>
          <w:rFonts w:ascii="Verdana" w:hAnsi="Verdana" w:cs="Lucida Console"/>
          <w:bCs/>
          <w:sz w:val="28"/>
          <w:szCs w:val="28"/>
        </w:rPr>
        <w:t>bully,</w:t>
      </w:r>
      <w:r w:rsidR="000F2D7B" w:rsidRPr="000F2D7B">
        <w:rPr>
          <w:rFonts w:ascii="Verdana" w:hAnsi="Verdana" w:cs="Lucida Console"/>
          <w:bCs/>
          <w:sz w:val="28"/>
          <w:szCs w:val="28"/>
        </w:rPr>
        <w:t xml:space="preserve"> </w:t>
      </w:r>
      <w:r w:rsidR="003C6AD6" w:rsidRPr="000F2D7B">
        <w:rPr>
          <w:rFonts w:ascii="Verdana" w:hAnsi="Verdana" w:cs="Lucida Console"/>
          <w:bCs/>
          <w:sz w:val="28"/>
          <w:szCs w:val="28"/>
        </w:rPr>
        <w:t>threaten,</w:t>
      </w:r>
      <w:r w:rsidR="000F2D7B" w:rsidRPr="000F2D7B">
        <w:rPr>
          <w:rFonts w:ascii="Verdana" w:hAnsi="Verdana" w:cs="Lucida Console"/>
          <w:bCs/>
          <w:sz w:val="28"/>
          <w:szCs w:val="28"/>
        </w:rPr>
        <w:t xml:space="preserve"> or intimidate any other council or </w:t>
      </w:r>
      <w:r w:rsidR="00C010CD">
        <w:rPr>
          <w:rFonts w:ascii="Verdana" w:hAnsi="Verdana" w:cs="Lucida Console"/>
          <w:bCs/>
          <w:sz w:val="28"/>
          <w:szCs w:val="28"/>
        </w:rPr>
        <w:t>(</w:t>
      </w:r>
      <w:r w:rsidR="000F2D7B" w:rsidRPr="00C010CD">
        <w:rPr>
          <w:rFonts w:ascii="Verdana" w:hAnsi="Verdana" w:cs="Lucida Console"/>
          <w:bCs/>
          <w:i/>
          <w:iCs/>
          <w:color w:val="0070C0"/>
          <w:sz w:val="28"/>
          <w:szCs w:val="28"/>
        </w:rPr>
        <w:t>staff member</w:t>
      </w:r>
      <w:r w:rsidR="004F1877">
        <w:rPr>
          <w:rFonts w:ascii="Verdana" w:hAnsi="Verdana" w:cs="Lucida Console"/>
          <w:bCs/>
          <w:i/>
          <w:iCs/>
          <w:color w:val="0070C0"/>
          <w:sz w:val="28"/>
          <w:szCs w:val="28"/>
        </w:rPr>
        <w:t xml:space="preserve"> was added</w:t>
      </w:r>
      <w:r w:rsidR="00C010CD">
        <w:rPr>
          <w:rFonts w:ascii="Verdana" w:hAnsi="Verdana" w:cs="Lucida Console"/>
          <w:bCs/>
          <w:sz w:val="28"/>
          <w:szCs w:val="28"/>
        </w:rPr>
        <w:t>)</w:t>
      </w:r>
      <w:r w:rsidR="000F2D7B" w:rsidRPr="000F2D7B">
        <w:rPr>
          <w:rFonts w:ascii="Verdana" w:hAnsi="Verdana" w:cs="Lucida Console"/>
          <w:bCs/>
          <w:sz w:val="28"/>
          <w:szCs w:val="28"/>
        </w:rPr>
        <w:t xml:space="preserve"> or stakeholder either during a meeting or outside of meetings.</w:t>
      </w:r>
    </w:p>
    <w:p w14:paraId="730768C7" w14:textId="6B0C4E0D" w:rsidR="00DA3A52" w:rsidRPr="00A36537" w:rsidRDefault="00DA3A52" w:rsidP="003454D2">
      <w:pPr>
        <w:pStyle w:val="ListParagraph"/>
        <w:numPr>
          <w:ilvl w:val="0"/>
          <w:numId w:val="18"/>
        </w:numPr>
        <w:autoSpaceDE w:val="0"/>
        <w:autoSpaceDN w:val="0"/>
        <w:spacing w:line="276" w:lineRule="auto"/>
        <w:jc w:val="left"/>
        <w:rPr>
          <w:rFonts w:ascii="Verdana" w:eastAsia="Calibri" w:hAnsi="Verdana" w:cstheme="minorHAnsi"/>
          <w:bCs/>
          <w:sz w:val="28"/>
          <w:szCs w:val="28"/>
        </w:rPr>
      </w:pPr>
      <w:r>
        <w:rPr>
          <w:rFonts w:ascii="Verdana" w:hAnsi="Verdana" w:cs="Lucida Console"/>
          <w:bCs/>
          <w:sz w:val="28"/>
          <w:szCs w:val="28"/>
        </w:rPr>
        <w:t>Page 8</w:t>
      </w:r>
      <w:r w:rsidR="00BA326D">
        <w:rPr>
          <w:rFonts w:ascii="Verdana" w:hAnsi="Verdana" w:cs="Lucida Console"/>
          <w:bCs/>
          <w:sz w:val="28"/>
          <w:szCs w:val="28"/>
        </w:rPr>
        <w:t xml:space="preserve"> - </w:t>
      </w:r>
      <w:r w:rsidR="00684DAB">
        <w:rPr>
          <w:rFonts w:ascii="Verdana" w:hAnsi="Verdana" w:cs="Lucida Console"/>
          <w:bCs/>
          <w:sz w:val="28"/>
          <w:szCs w:val="28"/>
        </w:rPr>
        <w:t xml:space="preserve">I refer all complaints to the executive team of the </w:t>
      </w:r>
      <w:r w:rsidR="00A36537">
        <w:rPr>
          <w:rFonts w:ascii="Verdana" w:hAnsi="Verdana" w:cs="Lucida Console"/>
          <w:bCs/>
          <w:sz w:val="28"/>
          <w:szCs w:val="28"/>
        </w:rPr>
        <w:t>S</w:t>
      </w:r>
      <w:r w:rsidR="00684DAB">
        <w:rPr>
          <w:rFonts w:ascii="Verdana" w:hAnsi="Verdana" w:cs="Lucida Console"/>
          <w:bCs/>
          <w:sz w:val="28"/>
          <w:szCs w:val="28"/>
        </w:rPr>
        <w:t xml:space="preserve">ILC and </w:t>
      </w:r>
      <w:r w:rsidR="00A36537">
        <w:rPr>
          <w:rFonts w:ascii="Verdana" w:hAnsi="Verdana" w:cs="Lucida Console"/>
          <w:bCs/>
          <w:sz w:val="28"/>
          <w:szCs w:val="28"/>
        </w:rPr>
        <w:t>(</w:t>
      </w:r>
      <w:r w:rsidR="00A36537" w:rsidRPr="00A36537">
        <w:rPr>
          <w:rFonts w:ascii="Verdana" w:hAnsi="Verdana" w:cs="Lucida Console"/>
          <w:bCs/>
          <w:i/>
          <w:iCs/>
          <w:color w:val="0070C0"/>
          <w:sz w:val="28"/>
          <w:szCs w:val="28"/>
        </w:rPr>
        <w:t>not the DSE was added</w:t>
      </w:r>
      <w:r w:rsidR="00A36537">
        <w:rPr>
          <w:rFonts w:ascii="Verdana" w:hAnsi="Verdana" w:cs="Lucida Console"/>
          <w:bCs/>
          <w:sz w:val="28"/>
          <w:szCs w:val="28"/>
        </w:rPr>
        <w:t xml:space="preserve">) </w:t>
      </w:r>
      <w:r w:rsidR="00684DAB">
        <w:rPr>
          <w:rFonts w:ascii="Verdana" w:hAnsi="Verdana" w:cs="Lucida Console"/>
          <w:bCs/>
          <w:sz w:val="28"/>
          <w:szCs w:val="28"/>
        </w:rPr>
        <w:t>will act on the complaints f</w:t>
      </w:r>
      <w:r w:rsidR="00BA326D">
        <w:rPr>
          <w:rFonts w:ascii="Verdana" w:hAnsi="Verdana" w:cs="Lucida Console"/>
          <w:bCs/>
          <w:sz w:val="28"/>
          <w:szCs w:val="28"/>
        </w:rPr>
        <w:t>rom the public only after failure of an administrative solution.</w:t>
      </w:r>
    </w:p>
    <w:p w14:paraId="7C33D8FB" w14:textId="2D4F4B9E" w:rsidR="00A36537" w:rsidRPr="007B11A7" w:rsidRDefault="00A36537" w:rsidP="003454D2">
      <w:pPr>
        <w:pStyle w:val="ListParagraph"/>
        <w:numPr>
          <w:ilvl w:val="0"/>
          <w:numId w:val="18"/>
        </w:numPr>
        <w:autoSpaceDE w:val="0"/>
        <w:autoSpaceDN w:val="0"/>
        <w:spacing w:line="276" w:lineRule="auto"/>
        <w:jc w:val="left"/>
        <w:rPr>
          <w:rFonts w:ascii="Verdana" w:eastAsia="Calibri" w:hAnsi="Verdana" w:cstheme="minorHAnsi"/>
          <w:bCs/>
          <w:sz w:val="28"/>
          <w:szCs w:val="28"/>
        </w:rPr>
      </w:pPr>
      <w:r>
        <w:rPr>
          <w:rFonts w:ascii="Verdana" w:hAnsi="Verdana" w:cs="Lucida Console"/>
          <w:bCs/>
          <w:sz w:val="28"/>
          <w:szCs w:val="28"/>
        </w:rPr>
        <w:t>Page – 11 under evaluation of staff</w:t>
      </w:r>
      <w:r w:rsidR="007646BA">
        <w:rPr>
          <w:rFonts w:ascii="Verdana" w:hAnsi="Verdana" w:cs="Lucida Console"/>
          <w:bCs/>
          <w:sz w:val="28"/>
          <w:szCs w:val="28"/>
        </w:rPr>
        <w:t>, in the event of a new Executive Director must be hired under State employment the council chair,</w:t>
      </w:r>
      <w:r w:rsidR="007B11A7">
        <w:rPr>
          <w:rFonts w:ascii="Verdana" w:hAnsi="Verdana" w:cs="Lucida Console"/>
          <w:bCs/>
          <w:sz w:val="28"/>
          <w:szCs w:val="28"/>
        </w:rPr>
        <w:t xml:space="preserve"> </w:t>
      </w:r>
      <w:r w:rsidR="007646BA">
        <w:rPr>
          <w:rFonts w:ascii="Verdana" w:hAnsi="Verdana" w:cs="Lucida Console"/>
          <w:bCs/>
          <w:sz w:val="28"/>
          <w:szCs w:val="28"/>
        </w:rPr>
        <w:t>vice ch</w:t>
      </w:r>
      <w:r w:rsidR="009603B1">
        <w:rPr>
          <w:rFonts w:ascii="Verdana" w:hAnsi="Verdana" w:cs="Lucida Console"/>
          <w:bCs/>
          <w:sz w:val="28"/>
          <w:szCs w:val="28"/>
        </w:rPr>
        <w:t>air and (</w:t>
      </w:r>
      <w:r w:rsidR="009603B1" w:rsidRPr="00AE789A">
        <w:rPr>
          <w:rFonts w:ascii="Verdana" w:hAnsi="Verdana" w:cs="Lucida Console"/>
          <w:bCs/>
          <w:i/>
          <w:iCs/>
          <w:color w:val="0070C0"/>
          <w:sz w:val="28"/>
          <w:szCs w:val="28"/>
        </w:rPr>
        <w:t>DSE was removed</w:t>
      </w:r>
      <w:r w:rsidR="009603B1">
        <w:rPr>
          <w:rFonts w:ascii="Verdana" w:hAnsi="Verdana" w:cs="Lucida Console"/>
          <w:bCs/>
          <w:sz w:val="28"/>
          <w:szCs w:val="28"/>
        </w:rPr>
        <w:t xml:space="preserve">) and put </w:t>
      </w:r>
      <w:r w:rsidR="00AE789A">
        <w:rPr>
          <w:rFonts w:ascii="Verdana" w:hAnsi="Verdana" w:cs="Lucida Console"/>
          <w:bCs/>
          <w:sz w:val="28"/>
          <w:szCs w:val="28"/>
        </w:rPr>
        <w:t>another SILC member in good standing will be members if the interview panel.</w:t>
      </w:r>
    </w:p>
    <w:p w14:paraId="73934006" w14:textId="68101D4D" w:rsidR="007B11A7" w:rsidRPr="00372E56" w:rsidRDefault="007B11A7" w:rsidP="003454D2">
      <w:pPr>
        <w:pStyle w:val="ListParagraph"/>
        <w:numPr>
          <w:ilvl w:val="0"/>
          <w:numId w:val="18"/>
        </w:numPr>
        <w:autoSpaceDE w:val="0"/>
        <w:autoSpaceDN w:val="0"/>
        <w:spacing w:line="276" w:lineRule="auto"/>
        <w:jc w:val="left"/>
        <w:rPr>
          <w:rFonts w:ascii="Verdana" w:eastAsia="Calibri" w:hAnsi="Verdana" w:cstheme="minorHAnsi"/>
          <w:bCs/>
          <w:sz w:val="28"/>
          <w:szCs w:val="28"/>
        </w:rPr>
      </w:pPr>
      <w:r>
        <w:rPr>
          <w:rFonts w:ascii="Verdana" w:hAnsi="Verdana" w:cs="Lucida Console"/>
          <w:bCs/>
          <w:sz w:val="28"/>
          <w:szCs w:val="28"/>
        </w:rPr>
        <w:t xml:space="preserve">Page 12 – under special reimbursements, </w:t>
      </w:r>
      <w:r w:rsidR="00E2030F">
        <w:rPr>
          <w:rFonts w:ascii="Verdana" w:hAnsi="Verdana" w:cs="Lucida Console"/>
          <w:bCs/>
          <w:sz w:val="28"/>
          <w:szCs w:val="28"/>
        </w:rPr>
        <w:t xml:space="preserve">SILC </w:t>
      </w:r>
      <w:r w:rsidR="00D04B25">
        <w:rPr>
          <w:rFonts w:ascii="Verdana" w:hAnsi="Verdana" w:cs="Lucida Console"/>
          <w:bCs/>
          <w:sz w:val="28"/>
          <w:szCs w:val="28"/>
        </w:rPr>
        <w:t>reimburses</w:t>
      </w:r>
      <w:r w:rsidR="00E2030F">
        <w:rPr>
          <w:rFonts w:ascii="Verdana" w:hAnsi="Verdana" w:cs="Lucida Console"/>
          <w:bCs/>
          <w:sz w:val="28"/>
          <w:szCs w:val="28"/>
        </w:rPr>
        <w:t xml:space="preserve"> members</w:t>
      </w:r>
      <w:r w:rsidR="00B30E1F">
        <w:rPr>
          <w:rFonts w:ascii="Verdana" w:hAnsi="Verdana" w:cs="Lucida Console"/>
          <w:bCs/>
          <w:sz w:val="28"/>
          <w:szCs w:val="28"/>
        </w:rPr>
        <w:t>,</w:t>
      </w:r>
      <w:r w:rsidR="00E2030F">
        <w:rPr>
          <w:rFonts w:ascii="Verdana" w:hAnsi="Verdana" w:cs="Lucida Console"/>
          <w:bCs/>
          <w:sz w:val="28"/>
          <w:szCs w:val="28"/>
        </w:rPr>
        <w:t xml:space="preserve"> partners</w:t>
      </w:r>
      <w:r w:rsidR="00B30E1F">
        <w:rPr>
          <w:rFonts w:ascii="Verdana" w:hAnsi="Verdana" w:cs="Lucida Console"/>
          <w:bCs/>
          <w:sz w:val="28"/>
          <w:szCs w:val="28"/>
        </w:rPr>
        <w:t>, (</w:t>
      </w:r>
      <w:r w:rsidR="00B30E1F" w:rsidRPr="00D04B25">
        <w:rPr>
          <w:rFonts w:ascii="Verdana" w:hAnsi="Verdana" w:cs="Lucida Console"/>
          <w:bCs/>
          <w:i/>
          <w:iCs/>
          <w:color w:val="0070C0"/>
          <w:sz w:val="28"/>
          <w:szCs w:val="28"/>
        </w:rPr>
        <w:t>staff was added</w:t>
      </w:r>
      <w:r w:rsidR="00B30E1F">
        <w:rPr>
          <w:rFonts w:ascii="Verdana" w:hAnsi="Verdana" w:cs="Lucida Console"/>
          <w:bCs/>
          <w:sz w:val="28"/>
          <w:szCs w:val="28"/>
        </w:rPr>
        <w:t>)</w:t>
      </w:r>
      <w:r w:rsidR="00E2030F">
        <w:rPr>
          <w:rFonts w:ascii="Verdana" w:hAnsi="Verdana" w:cs="Lucida Console"/>
          <w:bCs/>
          <w:sz w:val="28"/>
          <w:szCs w:val="28"/>
        </w:rPr>
        <w:t xml:space="preserve"> and associates for all allowable official expenses </w:t>
      </w:r>
      <w:r w:rsidR="00B216C8">
        <w:rPr>
          <w:rFonts w:ascii="Verdana" w:hAnsi="Verdana" w:cs="Lucida Console"/>
          <w:bCs/>
          <w:sz w:val="28"/>
          <w:szCs w:val="28"/>
        </w:rPr>
        <w:t>incurred while doing SILC business.</w:t>
      </w:r>
    </w:p>
    <w:p w14:paraId="174789D1" w14:textId="67D7638A" w:rsidR="00372E56" w:rsidRPr="00B75901" w:rsidRDefault="00372E56" w:rsidP="003454D2">
      <w:pPr>
        <w:pStyle w:val="ListParagraph"/>
        <w:numPr>
          <w:ilvl w:val="0"/>
          <w:numId w:val="18"/>
        </w:numPr>
        <w:autoSpaceDE w:val="0"/>
        <w:autoSpaceDN w:val="0"/>
        <w:spacing w:line="276" w:lineRule="auto"/>
        <w:jc w:val="left"/>
        <w:rPr>
          <w:rFonts w:ascii="Verdana" w:eastAsia="Calibri" w:hAnsi="Verdana" w:cstheme="minorHAnsi"/>
          <w:bCs/>
          <w:sz w:val="28"/>
          <w:szCs w:val="28"/>
        </w:rPr>
      </w:pPr>
      <w:r>
        <w:rPr>
          <w:rFonts w:ascii="Verdana" w:hAnsi="Verdana" w:cs="Lucida Console"/>
          <w:bCs/>
          <w:sz w:val="28"/>
          <w:szCs w:val="28"/>
        </w:rPr>
        <w:t xml:space="preserve">Mary </w:t>
      </w:r>
      <w:r w:rsidRPr="00372E56">
        <w:rPr>
          <w:rFonts w:ascii="Verdana" w:eastAsia="Calibri" w:hAnsi="Verdana"/>
          <w:sz w:val="28"/>
          <w:szCs w:val="28"/>
        </w:rPr>
        <w:t>Evilsizer motioned to a</w:t>
      </w:r>
      <w:r w:rsidR="00B75901">
        <w:rPr>
          <w:rFonts w:ascii="Verdana" w:eastAsia="Calibri" w:hAnsi="Verdana"/>
          <w:sz w:val="28"/>
          <w:szCs w:val="28"/>
        </w:rPr>
        <w:t>ccept</w:t>
      </w:r>
      <w:r w:rsidRPr="00372E56">
        <w:rPr>
          <w:rFonts w:ascii="Verdana" w:eastAsia="Calibri" w:hAnsi="Verdana"/>
          <w:sz w:val="28"/>
          <w:szCs w:val="28"/>
        </w:rPr>
        <w:t xml:space="preserve"> the</w:t>
      </w:r>
      <w:r w:rsidR="00B75901">
        <w:rPr>
          <w:rFonts w:ascii="Verdana" w:eastAsia="Calibri" w:hAnsi="Verdana"/>
          <w:sz w:val="28"/>
          <w:szCs w:val="28"/>
        </w:rPr>
        <w:t xml:space="preserve"> changes to the policies and procedures manual as proposed.</w:t>
      </w:r>
    </w:p>
    <w:p w14:paraId="5A899D86" w14:textId="4B8B0301" w:rsidR="00B75901" w:rsidRPr="00BC6AFD" w:rsidRDefault="00BC6AFD" w:rsidP="003454D2">
      <w:pPr>
        <w:pStyle w:val="ListParagraph"/>
        <w:numPr>
          <w:ilvl w:val="0"/>
          <w:numId w:val="18"/>
        </w:numPr>
        <w:autoSpaceDE w:val="0"/>
        <w:autoSpaceDN w:val="0"/>
        <w:spacing w:line="276" w:lineRule="auto"/>
        <w:jc w:val="left"/>
        <w:rPr>
          <w:rFonts w:ascii="Verdana" w:eastAsia="Calibri" w:hAnsi="Verdana" w:cstheme="minorHAnsi"/>
          <w:bCs/>
          <w:sz w:val="28"/>
          <w:szCs w:val="28"/>
        </w:rPr>
      </w:pPr>
      <w:r>
        <w:rPr>
          <w:rFonts w:ascii="Verdana" w:eastAsia="Calibri" w:hAnsi="Verdana"/>
          <w:sz w:val="28"/>
          <w:szCs w:val="28"/>
        </w:rPr>
        <w:t xml:space="preserve">DeeDee </w:t>
      </w:r>
      <w:proofErr w:type="spellStart"/>
      <w:r>
        <w:rPr>
          <w:rFonts w:ascii="Verdana" w:eastAsia="Calibri" w:hAnsi="Verdana"/>
          <w:sz w:val="28"/>
          <w:szCs w:val="28"/>
        </w:rPr>
        <w:t>Foremaser</w:t>
      </w:r>
      <w:proofErr w:type="spellEnd"/>
      <w:r>
        <w:rPr>
          <w:rFonts w:ascii="Verdana" w:eastAsia="Calibri" w:hAnsi="Verdana"/>
          <w:sz w:val="28"/>
          <w:szCs w:val="28"/>
        </w:rPr>
        <w:t xml:space="preserve"> second the motion,</w:t>
      </w:r>
    </w:p>
    <w:p w14:paraId="389D0B49" w14:textId="04F83A7B" w:rsidR="00BC6AFD" w:rsidRDefault="00BC6AFD" w:rsidP="003454D2">
      <w:pPr>
        <w:pStyle w:val="ListParagraph"/>
        <w:numPr>
          <w:ilvl w:val="0"/>
          <w:numId w:val="18"/>
        </w:numPr>
        <w:autoSpaceDE w:val="0"/>
        <w:autoSpaceDN w:val="0"/>
        <w:spacing w:line="276" w:lineRule="auto"/>
        <w:jc w:val="left"/>
        <w:rPr>
          <w:rFonts w:ascii="Verdana" w:eastAsia="Calibri" w:hAnsi="Verdana" w:cstheme="minorHAnsi"/>
          <w:bCs/>
          <w:sz w:val="28"/>
          <w:szCs w:val="28"/>
        </w:rPr>
      </w:pPr>
      <w:r>
        <w:rPr>
          <w:rFonts w:ascii="Verdana" w:eastAsia="Calibri" w:hAnsi="Verdana" w:cstheme="minorHAnsi"/>
          <w:bCs/>
          <w:sz w:val="28"/>
          <w:szCs w:val="28"/>
        </w:rPr>
        <w:t xml:space="preserve">Peter </w:t>
      </w:r>
      <w:r w:rsidR="001E2736">
        <w:rPr>
          <w:rFonts w:ascii="Verdana" w:eastAsia="Calibri" w:hAnsi="Verdana" w:cstheme="minorHAnsi"/>
          <w:bCs/>
          <w:sz w:val="28"/>
          <w:szCs w:val="28"/>
        </w:rPr>
        <w:t>W</w:t>
      </w:r>
      <w:r>
        <w:rPr>
          <w:rFonts w:ascii="Verdana" w:eastAsia="Calibri" w:hAnsi="Verdana" w:cstheme="minorHAnsi"/>
          <w:bCs/>
          <w:sz w:val="28"/>
          <w:szCs w:val="28"/>
        </w:rPr>
        <w:t>hit</w:t>
      </w:r>
      <w:r w:rsidR="001E2736">
        <w:rPr>
          <w:rFonts w:ascii="Verdana" w:eastAsia="Calibri" w:hAnsi="Verdana" w:cstheme="minorHAnsi"/>
          <w:bCs/>
          <w:sz w:val="28"/>
          <w:szCs w:val="28"/>
        </w:rPr>
        <w:t>t</w:t>
      </w:r>
      <w:r>
        <w:rPr>
          <w:rFonts w:ascii="Verdana" w:eastAsia="Calibri" w:hAnsi="Verdana" w:cstheme="minorHAnsi"/>
          <w:bCs/>
          <w:sz w:val="28"/>
          <w:szCs w:val="28"/>
        </w:rPr>
        <w:t>ingham</w:t>
      </w:r>
      <w:r w:rsidR="001E2736">
        <w:rPr>
          <w:rFonts w:ascii="Verdana" w:eastAsia="Calibri" w:hAnsi="Verdana" w:cstheme="minorHAnsi"/>
          <w:bCs/>
          <w:sz w:val="28"/>
          <w:szCs w:val="28"/>
        </w:rPr>
        <w:t xml:space="preserve"> asked what a member in good standing represented.</w:t>
      </w:r>
      <w:r w:rsidR="00ED63AA">
        <w:rPr>
          <w:rFonts w:ascii="Verdana" w:eastAsia="Calibri" w:hAnsi="Verdana" w:cstheme="minorHAnsi"/>
          <w:bCs/>
          <w:sz w:val="28"/>
          <w:szCs w:val="28"/>
        </w:rPr>
        <w:t xml:space="preserve"> </w:t>
      </w:r>
      <w:r w:rsidR="00A9561D">
        <w:rPr>
          <w:rFonts w:ascii="Verdana" w:eastAsia="Calibri" w:hAnsi="Verdana" w:cstheme="minorHAnsi"/>
          <w:bCs/>
          <w:sz w:val="28"/>
          <w:szCs w:val="28"/>
        </w:rPr>
        <w:t>(</w:t>
      </w:r>
      <w:r w:rsidR="00A9561D" w:rsidRPr="001B7134">
        <w:rPr>
          <w:rFonts w:ascii="Verdana" w:eastAsia="Calibri" w:hAnsi="Verdana" w:cstheme="minorHAnsi"/>
          <w:bCs/>
          <w:color w:val="0070C0"/>
          <w:sz w:val="28"/>
          <w:szCs w:val="28"/>
        </w:rPr>
        <w:t>no code of ethics violations</w:t>
      </w:r>
      <w:r w:rsidR="00784493" w:rsidRPr="001B7134">
        <w:rPr>
          <w:rFonts w:ascii="Verdana" w:eastAsia="Calibri" w:hAnsi="Verdana" w:cstheme="minorHAnsi"/>
          <w:bCs/>
          <w:color w:val="0070C0"/>
          <w:sz w:val="28"/>
          <w:szCs w:val="28"/>
        </w:rPr>
        <w:t xml:space="preserve"> or infractions</w:t>
      </w:r>
      <w:r w:rsidR="00A9561D">
        <w:rPr>
          <w:rFonts w:ascii="Verdana" w:eastAsia="Calibri" w:hAnsi="Verdana" w:cstheme="minorHAnsi"/>
          <w:bCs/>
          <w:sz w:val="28"/>
          <w:szCs w:val="28"/>
        </w:rPr>
        <w:t>)</w:t>
      </w:r>
    </w:p>
    <w:p w14:paraId="38618AEA" w14:textId="4E1CB5E6" w:rsidR="004C7F03" w:rsidRDefault="00673330" w:rsidP="003454D2">
      <w:pPr>
        <w:pStyle w:val="ListParagraph"/>
        <w:numPr>
          <w:ilvl w:val="0"/>
          <w:numId w:val="18"/>
        </w:numPr>
        <w:autoSpaceDE w:val="0"/>
        <w:autoSpaceDN w:val="0"/>
        <w:spacing w:line="276" w:lineRule="auto"/>
        <w:jc w:val="left"/>
        <w:rPr>
          <w:rFonts w:ascii="Verdana" w:eastAsia="Calibri" w:hAnsi="Verdana" w:cstheme="minorHAnsi"/>
          <w:bCs/>
          <w:sz w:val="28"/>
          <w:szCs w:val="28"/>
        </w:rPr>
      </w:pPr>
      <w:r>
        <w:rPr>
          <w:rFonts w:ascii="Verdana" w:eastAsia="Calibri" w:hAnsi="Verdana" w:cstheme="minorHAnsi"/>
          <w:bCs/>
          <w:sz w:val="28"/>
          <w:szCs w:val="28"/>
        </w:rPr>
        <w:t>A revision</w:t>
      </w:r>
      <w:r w:rsidR="000979E3">
        <w:rPr>
          <w:rFonts w:ascii="Verdana" w:eastAsia="Calibri" w:hAnsi="Verdana" w:cstheme="minorHAnsi"/>
          <w:bCs/>
          <w:sz w:val="28"/>
          <w:szCs w:val="28"/>
        </w:rPr>
        <w:t xml:space="preserve"> to the</w:t>
      </w:r>
      <w:r w:rsidR="004C7F03">
        <w:rPr>
          <w:rFonts w:ascii="Verdana" w:eastAsia="Calibri" w:hAnsi="Verdana" w:cstheme="minorHAnsi"/>
          <w:bCs/>
          <w:sz w:val="28"/>
          <w:szCs w:val="28"/>
        </w:rPr>
        <w:t xml:space="preserve"> motion </w:t>
      </w:r>
      <w:r w:rsidR="00937692">
        <w:rPr>
          <w:rFonts w:ascii="Verdana" w:eastAsia="Calibri" w:hAnsi="Verdana" w:cstheme="minorHAnsi"/>
          <w:bCs/>
          <w:sz w:val="28"/>
          <w:szCs w:val="28"/>
        </w:rPr>
        <w:t>including</w:t>
      </w:r>
      <w:r w:rsidR="004C7F03">
        <w:rPr>
          <w:rFonts w:ascii="Verdana" w:eastAsia="Calibri" w:hAnsi="Verdana" w:cstheme="minorHAnsi"/>
          <w:bCs/>
          <w:sz w:val="28"/>
          <w:szCs w:val="28"/>
        </w:rPr>
        <w:t xml:space="preserve"> revise the policies and procedures manual 13</w:t>
      </w:r>
      <w:r w:rsidR="004C7F03" w:rsidRPr="004C7F03">
        <w:rPr>
          <w:rFonts w:ascii="Verdana" w:eastAsia="Calibri" w:hAnsi="Verdana" w:cstheme="minorHAnsi"/>
          <w:bCs/>
          <w:sz w:val="28"/>
          <w:szCs w:val="28"/>
          <w:vertAlign w:val="superscript"/>
        </w:rPr>
        <w:t>th</w:t>
      </w:r>
      <w:r w:rsidR="004C7F03">
        <w:rPr>
          <w:rFonts w:ascii="Verdana" w:eastAsia="Calibri" w:hAnsi="Verdana" w:cstheme="minorHAnsi"/>
          <w:bCs/>
          <w:sz w:val="28"/>
          <w:szCs w:val="28"/>
        </w:rPr>
        <w:t xml:space="preserve"> edition to </w:t>
      </w:r>
      <w:r w:rsidR="00DC4C74">
        <w:rPr>
          <w:rFonts w:ascii="Verdana" w:eastAsia="Calibri" w:hAnsi="Verdana" w:cstheme="minorHAnsi"/>
          <w:bCs/>
          <w:sz w:val="28"/>
          <w:szCs w:val="28"/>
        </w:rPr>
        <w:t>include a statement regarding what it means to be a member n</w:t>
      </w:r>
      <w:r w:rsidR="00116EF8">
        <w:rPr>
          <w:rFonts w:ascii="Verdana" w:eastAsia="Calibri" w:hAnsi="Verdana" w:cstheme="minorHAnsi"/>
          <w:bCs/>
          <w:sz w:val="28"/>
          <w:szCs w:val="28"/>
        </w:rPr>
        <w:t>o</w:t>
      </w:r>
      <w:r w:rsidR="00DC4C74">
        <w:rPr>
          <w:rFonts w:ascii="Verdana" w:eastAsia="Calibri" w:hAnsi="Verdana" w:cstheme="minorHAnsi"/>
          <w:bCs/>
          <w:sz w:val="28"/>
          <w:szCs w:val="28"/>
        </w:rPr>
        <w:t>t in goo</w:t>
      </w:r>
      <w:r w:rsidR="00116EF8">
        <w:rPr>
          <w:rFonts w:ascii="Verdana" w:eastAsia="Calibri" w:hAnsi="Verdana" w:cstheme="minorHAnsi"/>
          <w:bCs/>
          <w:sz w:val="28"/>
          <w:szCs w:val="28"/>
        </w:rPr>
        <w:t>d</w:t>
      </w:r>
      <w:r w:rsidR="00DC4C74">
        <w:rPr>
          <w:rFonts w:ascii="Verdana" w:eastAsia="Calibri" w:hAnsi="Verdana" w:cstheme="minorHAnsi"/>
          <w:bCs/>
          <w:sz w:val="28"/>
          <w:szCs w:val="28"/>
        </w:rPr>
        <w:t xml:space="preserve"> standing</w:t>
      </w:r>
      <w:r w:rsidR="00DB328D">
        <w:rPr>
          <w:rFonts w:ascii="Verdana" w:eastAsia="Calibri" w:hAnsi="Verdana" w:cstheme="minorHAnsi"/>
          <w:bCs/>
          <w:sz w:val="28"/>
          <w:szCs w:val="28"/>
        </w:rPr>
        <w:t xml:space="preserve"> was made by Ace Patrick</w:t>
      </w:r>
      <w:r w:rsidR="00116EF8">
        <w:rPr>
          <w:rFonts w:ascii="Verdana" w:eastAsia="Calibri" w:hAnsi="Verdana" w:cstheme="minorHAnsi"/>
          <w:bCs/>
          <w:sz w:val="28"/>
          <w:szCs w:val="28"/>
        </w:rPr>
        <w:t>.</w:t>
      </w:r>
    </w:p>
    <w:p w14:paraId="1AE01CCB" w14:textId="2EFF0B37" w:rsidR="00116EF8" w:rsidRDefault="00116EF8" w:rsidP="003454D2">
      <w:pPr>
        <w:pStyle w:val="ListParagraph"/>
        <w:numPr>
          <w:ilvl w:val="0"/>
          <w:numId w:val="18"/>
        </w:numPr>
        <w:autoSpaceDE w:val="0"/>
        <w:autoSpaceDN w:val="0"/>
        <w:spacing w:line="276" w:lineRule="auto"/>
        <w:jc w:val="left"/>
        <w:rPr>
          <w:rFonts w:ascii="Verdana" w:eastAsia="Calibri" w:hAnsi="Verdana" w:cstheme="minorHAnsi"/>
          <w:bCs/>
          <w:sz w:val="28"/>
          <w:szCs w:val="28"/>
        </w:rPr>
      </w:pPr>
      <w:r>
        <w:rPr>
          <w:rFonts w:ascii="Verdana" w:eastAsia="Calibri" w:hAnsi="Verdana" w:cstheme="minorHAnsi"/>
          <w:bCs/>
          <w:sz w:val="28"/>
          <w:szCs w:val="28"/>
        </w:rPr>
        <w:t>DeeDee Foremaster second the motion,</w:t>
      </w:r>
    </w:p>
    <w:p w14:paraId="1371C226" w14:textId="60465A48" w:rsidR="00116EF8" w:rsidRPr="000F2D7B" w:rsidRDefault="00116EF8" w:rsidP="003454D2">
      <w:pPr>
        <w:pStyle w:val="ListParagraph"/>
        <w:numPr>
          <w:ilvl w:val="0"/>
          <w:numId w:val="18"/>
        </w:numPr>
        <w:autoSpaceDE w:val="0"/>
        <w:autoSpaceDN w:val="0"/>
        <w:spacing w:line="276" w:lineRule="auto"/>
        <w:jc w:val="left"/>
        <w:rPr>
          <w:rFonts w:ascii="Verdana" w:eastAsia="Calibri" w:hAnsi="Verdana" w:cstheme="minorHAnsi"/>
          <w:bCs/>
          <w:sz w:val="28"/>
          <w:szCs w:val="28"/>
        </w:rPr>
      </w:pPr>
      <w:r>
        <w:rPr>
          <w:rFonts w:ascii="Verdana" w:eastAsia="Calibri" w:hAnsi="Verdana" w:cstheme="minorHAnsi"/>
          <w:bCs/>
          <w:sz w:val="28"/>
          <w:szCs w:val="28"/>
        </w:rPr>
        <w:t>All approved</w:t>
      </w:r>
    </w:p>
    <w:p w14:paraId="2A4D0997" w14:textId="36897CBB" w:rsidR="00132772" w:rsidRPr="00F619E4" w:rsidRDefault="00132772" w:rsidP="00B22E91">
      <w:pPr>
        <w:pStyle w:val="ListParagraph"/>
        <w:numPr>
          <w:ilvl w:val="0"/>
          <w:numId w:val="5"/>
        </w:numPr>
        <w:autoSpaceDE w:val="0"/>
        <w:autoSpaceDN w:val="0"/>
        <w:spacing w:before="120" w:line="276" w:lineRule="auto"/>
        <w:contextualSpacing w:val="0"/>
        <w:rPr>
          <w:rFonts w:ascii="Verdana" w:eastAsia="Calibri" w:hAnsi="Verdana"/>
          <w:szCs w:val="24"/>
        </w:rPr>
      </w:pPr>
      <w:r w:rsidRPr="00F619E4">
        <w:rPr>
          <w:rFonts w:ascii="Verdana" w:eastAsia="Calibri" w:hAnsi="Verdana"/>
          <w:b/>
          <w:bCs/>
          <w:szCs w:val="24"/>
          <w:u w:val="single"/>
        </w:rPr>
        <w:t>For Possible Action</w:t>
      </w:r>
      <w:r w:rsidR="00987ACD">
        <w:rPr>
          <w:rFonts w:ascii="Verdana" w:eastAsia="Calibri" w:hAnsi="Verdana"/>
          <w:b/>
          <w:bCs/>
          <w:szCs w:val="24"/>
          <w:u w:val="single"/>
        </w:rPr>
        <w:t xml:space="preserve"> </w:t>
      </w:r>
      <w:r w:rsidR="008C550A">
        <w:rPr>
          <w:rFonts w:ascii="Verdana" w:eastAsia="Calibri" w:hAnsi="Verdana"/>
          <w:b/>
          <w:bCs/>
          <w:szCs w:val="24"/>
          <w:u w:val="single"/>
        </w:rPr>
        <w:t xml:space="preserve">on </w:t>
      </w:r>
      <w:r w:rsidR="00987ACD">
        <w:rPr>
          <w:rFonts w:ascii="Verdana" w:eastAsia="Calibri" w:hAnsi="Verdana"/>
          <w:b/>
          <w:bCs/>
          <w:szCs w:val="24"/>
          <w:u w:val="single"/>
        </w:rPr>
        <w:t xml:space="preserve">Day </w:t>
      </w:r>
      <w:r w:rsidR="00B03046">
        <w:rPr>
          <w:rFonts w:ascii="Verdana" w:eastAsia="Calibri" w:hAnsi="Verdana"/>
          <w:b/>
          <w:bCs/>
          <w:szCs w:val="24"/>
          <w:u w:val="single"/>
        </w:rPr>
        <w:t>1</w:t>
      </w:r>
      <w:r w:rsidRPr="00F619E4">
        <w:rPr>
          <w:rFonts w:ascii="Verdana" w:eastAsia="Calibri" w:hAnsi="Verdana"/>
          <w:b/>
          <w:bCs/>
          <w:szCs w:val="24"/>
          <w:u w:val="single"/>
        </w:rPr>
        <w:t>:</w:t>
      </w:r>
    </w:p>
    <w:p w14:paraId="4B37202A" w14:textId="7783E598" w:rsidR="00132772" w:rsidRDefault="00132772" w:rsidP="0056359E">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 xml:space="preserve">Discussion </w:t>
      </w:r>
      <w:r w:rsidR="001818DF">
        <w:rPr>
          <w:rFonts w:ascii="Verdana" w:eastAsia="Calibri" w:hAnsi="Verdana"/>
          <w:sz w:val="28"/>
          <w:szCs w:val="28"/>
        </w:rPr>
        <w:t xml:space="preserve">and Make Determinations </w:t>
      </w:r>
      <w:r w:rsidR="0056359E">
        <w:rPr>
          <w:rFonts w:ascii="Verdana" w:eastAsia="Calibri" w:hAnsi="Verdana"/>
          <w:sz w:val="28"/>
          <w:szCs w:val="28"/>
        </w:rPr>
        <w:t>Regarding the Remaining Spend Down and Conference Attendance for FFY23 Funds</w:t>
      </w:r>
    </w:p>
    <w:p w14:paraId="7432222C" w14:textId="5C9237EA" w:rsidR="0056359E" w:rsidRDefault="00C56AE9" w:rsidP="00841E62">
      <w:pPr>
        <w:pStyle w:val="ListParagraph"/>
        <w:numPr>
          <w:ilvl w:val="0"/>
          <w:numId w:val="19"/>
        </w:numPr>
        <w:autoSpaceDE w:val="0"/>
        <w:autoSpaceDN w:val="0"/>
        <w:spacing w:line="276" w:lineRule="auto"/>
        <w:rPr>
          <w:rFonts w:ascii="Verdana" w:eastAsia="Calibri" w:hAnsi="Verdana"/>
          <w:sz w:val="28"/>
          <w:szCs w:val="28"/>
        </w:rPr>
      </w:pPr>
      <w:r>
        <w:rPr>
          <w:rFonts w:ascii="Verdana" w:eastAsia="Calibri" w:hAnsi="Verdana"/>
          <w:sz w:val="28"/>
          <w:szCs w:val="28"/>
        </w:rPr>
        <w:t xml:space="preserve">SILC </w:t>
      </w:r>
      <w:r w:rsidR="00525EC0">
        <w:rPr>
          <w:rFonts w:ascii="Verdana" w:eastAsia="Calibri" w:hAnsi="Verdana"/>
          <w:sz w:val="28"/>
          <w:szCs w:val="28"/>
        </w:rPr>
        <w:t xml:space="preserve">Congress funds continue to be spent down. </w:t>
      </w:r>
    </w:p>
    <w:p w14:paraId="3069E1A0" w14:textId="77777777" w:rsidR="00166C14" w:rsidRDefault="00F57DB1" w:rsidP="00841E62">
      <w:pPr>
        <w:pStyle w:val="ListParagraph"/>
        <w:numPr>
          <w:ilvl w:val="0"/>
          <w:numId w:val="19"/>
        </w:numPr>
        <w:autoSpaceDE w:val="0"/>
        <w:autoSpaceDN w:val="0"/>
        <w:spacing w:line="276" w:lineRule="auto"/>
        <w:rPr>
          <w:rFonts w:ascii="Verdana" w:eastAsia="Calibri" w:hAnsi="Verdana"/>
          <w:sz w:val="28"/>
          <w:szCs w:val="28"/>
        </w:rPr>
      </w:pPr>
      <w:r>
        <w:rPr>
          <w:rFonts w:ascii="Verdana" w:eastAsia="Calibri" w:hAnsi="Verdana"/>
          <w:sz w:val="28"/>
          <w:szCs w:val="28"/>
        </w:rPr>
        <w:t>Upcoming conference that can still</w:t>
      </w:r>
      <w:r w:rsidR="00740E43">
        <w:rPr>
          <w:rFonts w:ascii="Verdana" w:eastAsia="Calibri" w:hAnsi="Verdana"/>
          <w:sz w:val="28"/>
          <w:szCs w:val="28"/>
        </w:rPr>
        <w:t xml:space="preserve"> be paid out of the 2023 Federal Fiscal budget are the </w:t>
      </w:r>
      <w:r w:rsidR="00211693">
        <w:rPr>
          <w:rFonts w:ascii="Verdana" w:eastAsia="Calibri" w:hAnsi="Verdana"/>
          <w:sz w:val="28"/>
          <w:szCs w:val="28"/>
        </w:rPr>
        <w:t xml:space="preserve">NCIL in </w:t>
      </w:r>
      <w:r w:rsidR="00740E43">
        <w:rPr>
          <w:rFonts w:ascii="Verdana" w:eastAsia="Calibri" w:hAnsi="Verdana"/>
          <w:sz w:val="28"/>
          <w:szCs w:val="28"/>
        </w:rPr>
        <w:t>D</w:t>
      </w:r>
      <w:r w:rsidR="00211693">
        <w:rPr>
          <w:rFonts w:ascii="Verdana" w:eastAsia="Calibri" w:hAnsi="Verdana"/>
          <w:sz w:val="28"/>
          <w:szCs w:val="28"/>
        </w:rPr>
        <w:t>C in July</w:t>
      </w:r>
      <w:r w:rsidR="00166C14">
        <w:rPr>
          <w:rFonts w:ascii="Verdana" w:eastAsia="Calibri" w:hAnsi="Verdana"/>
          <w:sz w:val="28"/>
          <w:szCs w:val="28"/>
        </w:rPr>
        <w:t>.</w:t>
      </w:r>
    </w:p>
    <w:p w14:paraId="6DCF3B42" w14:textId="4DB8C1FD" w:rsidR="007F44CD" w:rsidRDefault="007F44CD" w:rsidP="007F44CD">
      <w:pPr>
        <w:pStyle w:val="ListParagraph"/>
        <w:numPr>
          <w:ilvl w:val="0"/>
          <w:numId w:val="21"/>
        </w:numPr>
        <w:autoSpaceDE w:val="0"/>
        <w:autoSpaceDN w:val="0"/>
        <w:spacing w:line="276" w:lineRule="auto"/>
        <w:rPr>
          <w:rFonts w:ascii="Verdana" w:eastAsia="Calibri" w:hAnsi="Verdana"/>
          <w:sz w:val="28"/>
          <w:szCs w:val="28"/>
        </w:rPr>
      </w:pPr>
      <w:r>
        <w:rPr>
          <w:rFonts w:ascii="Verdana" w:eastAsia="Calibri" w:hAnsi="Verdana"/>
          <w:sz w:val="28"/>
          <w:szCs w:val="28"/>
        </w:rPr>
        <w:t>Dee</w:t>
      </w:r>
      <w:r w:rsidR="00AD5C09">
        <w:rPr>
          <w:rFonts w:ascii="Verdana" w:eastAsia="Calibri" w:hAnsi="Verdana"/>
          <w:sz w:val="28"/>
          <w:szCs w:val="28"/>
        </w:rPr>
        <w:t xml:space="preserve">Dee </w:t>
      </w:r>
      <w:r w:rsidR="009821B5">
        <w:rPr>
          <w:rFonts w:ascii="Verdana" w:eastAsia="Calibri" w:hAnsi="Verdana"/>
          <w:sz w:val="28"/>
          <w:szCs w:val="28"/>
        </w:rPr>
        <w:t>Foremaster</w:t>
      </w:r>
      <w:r w:rsidR="00AD5C09">
        <w:rPr>
          <w:rFonts w:ascii="Verdana" w:eastAsia="Calibri" w:hAnsi="Verdana"/>
          <w:sz w:val="28"/>
          <w:szCs w:val="28"/>
        </w:rPr>
        <w:t xml:space="preserve"> may attend.</w:t>
      </w:r>
    </w:p>
    <w:p w14:paraId="028D3509" w14:textId="0D9F97EB" w:rsidR="00F57DB1" w:rsidRDefault="00211693" w:rsidP="00841E62">
      <w:pPr>
        <w:pStyle w:val="ListParagraph"/>
        <w:numPr>
          <w:ilvl w:val="0"/>
          <w:numId w:val="19"/>
        </w:numPr>
        <w:autoSpaceDE w:val="0"/>
        <w:autoSpaceDN w:val="0"/>
        <w:spacing w:line="276" w:lineRule="auto"/>
        <w:rPr>
          <w:rFonts w:ascii="Verdana" w:eastAsia="Calibri" w:hAnsi="Verdana"/>
          <w:sz w:val="28"/>
          <w:szCs w:val="28"/>
        </w:rPr>
      </w:pPr>
      <w:r>
        <w:rPr>
          <w:rFonts w:ascii="Verdana" w:eastAsia="Calibri" w:hAnsi="Verdana"/>
          <w:sz w:val="28"/>
          <w:szCs w:val="28"/>
        </w:rPr>
        <w:t xml:space="preserve">Employment </w:t>
      </w:r>
      <w:r w:rsidR="002F768D">
        <w:rPr>
          <w:rFonts w:ascii="Verdana" w:eastAsia="Calibri" w:hAnsi="Verdana"/>
          <w:sz w:val="28"/>
          <w:szCs w:val="28"/>
        </w:rPr>
        <w:t>First disability employment fairs that need SILC representation at</w:t>
      </w:r>
      <w:r w:rsidR="00C27D70">
        <w:rPr>
          <w:rFonts w:ascii="Verdana" w:eastAsia="Calibri" w:hAnsi="Verdana"/>
          <w:sz w:val="28"/>
          <w:szCs w:val="28"/>
        </w:rPr>
        <w:t xml:space="preserve">. Dawn Lyons will be facilitating and need someone to </w:t>
      </w:r>
      <w:r w:rsidR="004A5DAD">
        <w:rPr>
          <w:rFonts w:ascii="Verdana" w:eastAsia="Calibri" w:hAnsi="Verdana"/>
          <w:sz w:val="28"/>
          <w:szCs w:val="28"/>
        </w:rPr>
        <w:t>sit at a vendor table and provide SILC information</w:t>
      </w:r>
      <w:r w:rsidR="0072285F">
        <w:rPr>
          <w:rFonts w:ascii="Verdana" w:eastAsia="Calibri" w:hAnsi="Verdana"/>
          <w:sz w:val="28"/>
          <w:szCs w:val="28"/>
        </w:rPr>
        <w:t>.</w:t>
      </w:r>
      <w:r w:rsidR="00166C14">
        <w:rPr>
          <w:rFonts w:ascii="Verdana" w:eastAsia="Calibri" w:hAnsi="Verdana"/>
          <w:sz w:val="28"/>
          <w:szCs w:val="28"/>
        </w:rPr>
        <w:t xml:space="preserve"> </w:t>
      </w:r>
      <w:r w:rsidR="000B5805">
        <w:rPr>
          <w:rFonts w:ascii="Verdana" w:eastAsia="Calibri" w:hAnsi="Verdana"/>
          <w:sz w:val="28"/>
          <w:szCs w:val="28"/>
        </w:rPr>
        <w:t>Locations are still being determined but the dates are June 25</w:t>
      </w:r>
      <w:r w:rsidR="000B5805" w:rsidRPr="000B5805">
        <w:rPr>
          <w:rFonts w:ascii="Verdana" w:eastAsia="Calibri" w:hAnsi="Verdana"/>
          <w:sz w:val="28"/>
          <w:szCs w:val="28"/>
          <w:vertAlign w:val="superscript"/>
        </w:rPr>
        <w:t>th</w:t>
      </w:r>
      <w:r w:rsidR="000B5805">
        <w:rPr>
          <w:rFonts w:ascii="Verdana" w:eastAsia="Calibri" w:hAnsi="Verdana"/>
          <w:sz w:val="28"/>
          <w:szCs w:val="28"/>
        </w:rPr>
        <w:t xml:space="preserve"> &amp; June </w:t>
      </w:r>
      <w:r w:rsidR="00092B6C">
        <w:rPr>
          <w:rFonts w:ascii="Verdana" w:eastAsia="Calibri" w:hAnsi="Verdana"/>
          <w:sz w:val="28"/>
          <w:szCs w:val="28"/>
        </w:rPr>
        <w:t>27</w:t>
      </w:r>
      <w:r w:rsidR="00092B6C" w:rsidRPr="00092B6C">
        <w:rPr>
          <w:rFonts w:ascii="Verdana" w:eastAsia="Calibri" w:hAnsi="Verdana"/>
          <w:sz w:val="28"/>
          <w:szCs w:val="28"/>
          <w:vertAlign w:val="superscript"/>
        </w:rPr>
        <w:t>th,</w:t>
      </w:r>
      <w:r w:rsidR="00092B6C">
        <w:rPr>
          <w:rFonts w:ascii="Verdana" w:eastAsia="Calibri" w:hAnsi="Verdana"/>
          <w:sz w:val="28"/>
          <w:szCs w:val="28"/>
        </w:rPr>
        <w:t xml:space="preserve"> one in Reno and one in Las Vegas. More details to follow.</w:t>
      </w:r>
    </w:p>
    <w:p w14:paraId="1B940BD3" w14:textId="4309D062" w:rsidR="00D325E3" w:rsidRDefault="007F44CD" w:rsidP="00D325E3">
      <w:pPr>
        <w:pStyle w:val="ListParagraph"/>
        <w:numPr>
          <w:ilvl w:val="0"/>
          <w:numId w:val="20"/>
        </w:numPr>
        <w:autoSpaceDE w:val="0"/>
        <w:autoSpaceDN w:val="0"/>
        <w:spacing w:line="276" w:lineRule="auto"/>
        <w:rPr>
          <w:rFonts w:ascii="Verdana" w:eastAsia="Calibri" w:hAnsi="Verdana"/>
          <w:sz w:val="28"/>
          <w:szCs w:val="28"/>
        </w:rPr>
      </w:pPr>
      <w:r>
        <w:rPr>
          <w:rFonts w:ascii="Verdana" w:eastAsia="Calibri" w:hAnsi="Verdana"/>
          <w:sz w:val="28"/>
          <w:szCs w:val="28"/>
        </w:rPr>
        <w:t xml:space="preserve">DeeDee Foremaster may </w:t>
      </w:r>
      <w:r w:rsidR="00AD5C09">
        <w:rPr>
          <w:rFonts w:ascii="Verdana" w:eastAsia="Calibri" w:hAnsi="Verdana"/>
          <w:sz w:val="28"/>
          <w:szCs w:val="28"/>
        </w:rPr>
        <w:t>attend</w:t>
      </w:r>
      <w:r>
        <w:rPr>
          <w:rFonts w:ascii="Verdana" w:eastAsia="Calibri" w:hAnsi="Verdana"/>
          <w:sz w:val="28"/>
          <w:szCs w:val="28"/>
        </w:rPr>
        <w:t xml:space="preserve"> </w:t>
      </w:r>
      <w:r w:rsidR="00AD5C09">
        <w:rPr>
          <w:rFonts w:ascii="Verdana" w:eastAsia="Calibri" w:hAnsi="Verdana"/>
          <w:sz w:val="28"/>
          <w:szCs w:val="28"/>
        </w:rPr>
        <w:t xml:space="preserve">if held </w:t>
      </w:r>
      <w:r>
        <w:rPr>
          <w:rFonts w:ascii="Verdana" w:eastAsia="Calibri" w:hAnsi="Verdana"/>
          <w:sz w:val="28"/>
          <w:szCs w:val="28"/>
        </w:rPr>
        <w:t>on the 27</w:t>
      </w:r>
      <w:r w:rsidRPr="007F44CD">
        <w:rPr>
          <w:rFonts w:ascii="Verdana" w:eastAsia="Calibri" w:hAnsi="Verdana"/>
          <w:sz w:val="28"/>
          <w:szCs w:val="28"/>
          <w:vertAlign w:val="superscript"/>
        </w:rPr>
        <w:t>th</w:t>
      </w:r>
      <w:r>
        <w:rPr>
          <w:rFonts w:ascii="Verdana" w:eastAsia="Calibri" w:hAnsi="Verdana"/>
          <w:sz w:val="28"/>
          <w:szCs w:val="28"/>
        </w:rPr>
        <w:t xml:space="preserve"> in Reno.</w:t>
      </w:r>
    </w:p>
    <w:p w14:paraId="0488C581" w14:textId="35702416" w:rsidR="00B35467" w:rsidRDefault="00777DE5" w:rsidP="00D325E3">
      <w:pPr>
        <w:pStyle w:val="ListParagraph"/>
        <w:numPr>
          <w:ilvl w:val="0"/>
          <w:numId w:val="20"/>
        </w:numPr>
        <w:autoSpaceDE w:val="0"/>
        <w:autoSpaceDN w:val="0"/>
        <w:spacing w:line="276" w:lineRule="auto"/>
        <w:rPr>
          <w:rFonts w:ascii="Verdana" w:eastAsia="Calibri" w:hAnsi="Verdana"/>
          <w:sz w:val="28"/>
          <w:szCs w:val="28"/>
        </w:rPr>
      </w:pPr>
      <w:r>
        <w:rPr>
          <w:rFonts w:ascii="Verdana" w:eastAsia="Calibri" w:hAnsi="Verdana"/>
          <w:sz w:val="28"/>
          <w:szCs w:val="28"/>
        </w:rPr>
        <w:t xml:space="preserve">Mary </w:t>
      </w:r>
      <w:r>
        <w:rPr>
          <w:rFonts w:ascii="Verdana" w:eastAsia="Calibri" w:hAnsi="Verdana"/>
          <w:szCs w:val="24"/>
        </w:rPr>
        <w:t xml:space="preserve">Evilsizer offered to place SILC materials at </w:t>
      </w:r>
      <w:r w:rsidR="00042748">
        <w:rPr>
          <w:rFonts w:ascii="Verdana" w:eastAsia="Calibri" w:hAnsi="Verdana"/>
          <w:szCs w:val="24"/>
        </w:rPr>
        <w:t>the SNCIL table if members are unable to attend.</w:t>
      </w:r>
    </w:p>
    <w:p w14:paraId="10B1D3B7" w14:textId="4BCC8399" w:rsidR="0022711E" w:rsidRDefault="0082535E" w:rsidP="0082535E">
      <w:pPr>
        <w:pStyle w:val="ListParagraph"/>
        <w:numPr>
          <w:ilvl w:val="0"/>
          <w:numId w:val="19"/>
        </w:numPr>
        <w:autoSpaceDE w:val="0"/>
        <w:autoSpaceDN w:val="0"/>
        <w:spacing w:line="276" w:lineRule="auto"/>
        <w:rPr>
          <w:rFonts w:ascii="Verdana" w:eastAsia="Calibri" w:hAnsi="Verdana"/>
          <w:sz w:val="28"/>
          <w:szCs w:val="28"/>
        </w:rPr>
      </w:pPr>
      <w:r>
        <w:rPr>
          <w:rFonts w:ascii="Verdana" w:eastAsia="Calibri" w:hAnsi="Verdana"/>
          <w:sz w:val="28"/>
          <w:szCs w:val="28"/>
        </w:rPr>
        <w:t xml:space="preserve">Funds can be used to pay for the APRIL conference </w:t>
      </w:r>
      <w:r w:rsidR="00DB2FEA">
        <w:rPr>
          <w:rFonts w:ascii="Verdana" w:eastAsia="Calibri" w:hAnsi="Verdana"/>
          <w:sz w:val="28"/>
          <w:szCs w:val="28"/>
        </w:rPr>
        <w:t>registration but not the trip as it is after September.</w:t>
      </w:r>
    </w:p>
    <w:p w14:paraId="2830A246" w14:textId="6F2A8DAA" w:rsidR="00E21C38" w:rsidRDefault="00E21C38" w:rsidP="00E21C38">
      <w:pPr>
        <w:pStyle w:val="ListParagraph"/>
        <w:numPr>
          <w:ilvl w:val="0"/>
          <w:numId w:val="20"/>
        </w:numPr>
        <w:autoSpaceDE w:val="0"/>
        <w:autoSpaceDN w:val="0"/>
        <w:spacing w:line="276" w:lineRule="auto"/>
        <w:rPr>
          <w:rFonts w:ascii="Verdana" w:eastAsia="Calibri" w:hAnsi="Verdana"/>
          <w:sz w:val="28"/>
          <w:szCs w:val="28"/>
        </w:rPr>
      </w:pPr>
      <w:r>
        <w:rPr>
          <w:rFonts w:ascii="Verdana" w:eastAsia="Calibri" w:hAnsi="Verdana"/>
          <w:sz w:val="28"/>
          <w:szCs w:val="28"/>
        </w:rPr>
        <w:t xml:space="preserve">DeeDee </w:t>
      </w:r>
      <w:r w:rsidR="009821B5">
        <w:rPr>
          <w:rFonts w:ascii="Verdana" w:eastAsia="Calibri" w:hAnsi="Verdana"/>
          <w:sz w:val="28"/>
          <w:szCs w:val="28"/>
        </w:rPr>
        <w:t>Foremaster</w:t>
      </w:r>
      <w:r>
        <w:rPr>
          <w:rFonts w:ascii="Verdana" w:eastAsia="Calibri" w:hAnsi="Verdana"/>
          <w:sz w:val="28"/>
          <w:szCs w:val="28"/>
        </w:rPr>
        <w:t xml:space="preserve"> is interested in going.</w:t>
      </w:r>
    </w:p>
    <w:p w14:paraId="46E5FE52" w14:textId="28ECFB23" w:rsidR="00092B6C" w:rsidRPr="00970E64" w:rsidRDefault="003C2598" w:rsidP="00970E64">
      <w:pPr>
        <w:pStyle w:val="ListParagraph"/>
        <w:numPr>
          <w:ilvl w:val="0"/>
          <w:numId w:val="19"/>
        </w:numPr>
        <w:autoSpaceDE w:val="0"/>
        <w:autoSpaceDN w:val="0"/>
        <w:spacing w:line="276" w:lineRule="auto"/>
        <w:contextualSpacing w:val="0"/>
        <w:rPr>
          <w:rFonts w:ascii="Verdana" w:eastAsia="Calibri" w:hAnsi="Verdana"/>
          <w:sz w:val="28"/>
          <w:szCs w:val="28"/>
        </w:rPr>
      </w:pPr>
      <w:r w:rsidRPr="00970E64">
        <w:rPr>
          <w:rFonts w:ascii="Verdana" w:eastAsia="Calibri" w:hAnsi="Verdana"/>
          <w:sz w:val="28"/>
          <w:szCs w:val="28"/>
        </w:rPr>
        <w:t xml:space="preserve">If SILC members are unable to attend </w:t>
      </w:r>
      <w:r w:rsidR="00BA5CDA" w:rsidRPr="00970E64">
        <w:rPr>
          <w:rFonts w:ascii="Verdana" w:eastAsia="Calibri" w:hAnsi="Verdana"/>
          <w:sz w:val="28"/>
          <w:szCs w:val="28"/>
        </w:rPr>
        <w:t xml:space="preserve">more </w:t>
      </w:r>
      <w:r w:rsidR="00D325E3" w:rsidRPr="00970E64">
        <w:rPr>
          <w:rFonts w:ascii="Verdana" w:eastAsia="Calibri" w:hAnsi="Verdana"/>
          <w:sz w:val="28"/>
          <w:szCs w:val="28"/>
        </w:rPr>
        <w:t>conferences,</w:t>
      </w:r>
      <w:r w:rsidR="00BA5CDA" w:rsidRPr="00970E64">
        <w:rPr>
          <w:rFonts w:ascii="Verdana" w:eastAsia="Calibri" w:hAnsi="Verdana"/>
          <w:sz w:val="28"/>
          <w:szCs w:val="28"/>
        </w:rPr>
        <w:t xml:space="preserve"> they could vote to sponsor the NCIL conference</w:t>
      </w:r>
      <w:r w:rsidR="00BB71B2" w:rsidRPr="00970E64">
        <w:rPr>
          <w:rFonts w:ascii="Verdana" w:eastAsia="Calibri" w:hAnsi="Verdana"/>
          <w:sz w:val="28"/>
          <w:szCs w:val="28"/>
        </w:rPr>
        <w:t>.</w:t>
      </w:r>
      <w:r w:rsidR="00534ABD" w:rsidRPr="00970E64">
        <w:rPr>
          <w:rFonts w:ascii="Verdana" w:eastAsia="Calibri" w:hAnsi="Verdana"/>
          <w:sz w:val="28"/>
          <w:szCs w:val="28"/>
        </w:rPr>
        <w:t xml:space="preserve"> With </w:t>
      </w:r>
      <w:r w:rsidR="008A559E" w:rsidRPr="00970E64">
        <w:rPr>
          <w:rFonts w:ascii="Verdana" w:eastAsia="Calibri" w:hAnsi="Verdana"/>
          <w:sz w:val="28"/>
          <w:szCs w:val="28"/>
        </w:rPr>
        <w:t xml:space="preserve">approximately $20,000 </w:t>
      </w:r>
      <w:r w:rsidR="00AC4C68" w:rsidRPr="00970E64">
        <w:rPr>
          <w:rFonts w:ascii="Verdana" w:eastAsia="Calibri" w:hAnsi="Verdana"/>
          <w:sz w:val="28"/>
          <w:szCs w:val="28"/>
        </w:rPr>
        <w:t>and</w:t>
      </w:r>
      <w:r w:rsidR="008A559E" w:rsidRPr="00970E64">
        <w:rPr>
          <w:rFonts w:ascii="Verdana" w:eastAsia="Calibri" w:hAnsi="Verdana"/>
          <w:sz w:val="28"/>
          <w:szCs w:val="28"/>
        </w:rPr>
        <w:t xml:space="preserve"> </w:t>
      </w:r>
      <w:r w:rsidR="00777D10" w:rsidRPr="00970E64">
        <w:rPr>
          <w:rFonts w:ascii="Verdana" w:eastAsia="Calibri" w:hAnsi="Verdana"/>
          <w:sz w:val="28"/>
          <w:szCs w:val="28"/>
        </w:rPr>
        <w:t>$3,000 for printing</w:t>
      </w:r>
      <w:r w:rsidR="0089243D" w:rsidRPr="00970E64">
        <w:rPr>
          <w:rFonts w:ascii="Verdana" w:eastAsia="Calibri" w:hAnsi="Verdana"/>
          <w:sz w:val="28"/>
          <w:szCs w:val="28"/>
        </w:rPr>
        <w:t xml:space="preserve">, </w:t>
      </w:r>
      <w:r w:rsidR="00777D10" w:rsidRPr="00970E64">
        <w:rPr>
          <w:rFonts w:ascii="Verdana" w:eastAsia="Calibri" w:hAnsi="Verdana"/>
          <w:sz w:val="28"/>
          <w:szCs w:val="28"/>
        </w:rPr>
        <w:t>invitations</w:t>
      </w:r>
      <w:r w:rsidR="0089243D" w:rsidRPr="00970E64">
        <w:rPr>
          <w:rFonts w:ascii="Verdana" w:eastAsia="Calibri" w:hAnsi="Verdana"/>
          <w:sz w:val="28"/>
          <w:szCs w:val="28"/>
        </w:rPr>
        <w:t xml:space="preserve">, </w:t>
      </w:r>
      <w:r w:rsidR="007D78F4" w:rsidRPr="00970E64">
        <w:rPr>
          <w:rFonts w:ascii="Verdana" w:eastAsia="Calibri" w:hAnsi="Verdana"/>
          <w:sz w:val="28"/>
          <w:szCs w:val="28"/>
        </w:rPr>
        <w:t>programs,</w:t>
      </w:r>
      <w:r w:rsidR="0089243D" w:rsidRPr="00970E64">
        <w:rPr>
          <w:rFonts w:ascii="Verdana" w:eastAsia="Calibri" w:hAnsi="Verdana"/>
          <w:sz w:val="28"/>
          <w:szCs w:val="28"/>
        </w:rPr>
        <w:t xml:space="preserve"> and mailing.</w:t>
      </w:r>
    </w:p>
    <w:p w14:paraId="1AB74958" w14:textId="4A576756" w:rsidR="00534ABD" w:rsidRPr="00970E64" w:rsidRDefault="004C5611" w:rsidP="00970E64">
      <w:pPr>
        <w:pStyle w:val="ListParagraph"/>
        <w:numPr>
          <w:ilvl w:val="0"/>
          <w:numId w:val="19"/>
        </w:numPr>
        <w:autoSpaceDE w:val="0"/>
        <w:autoSpaceDN w:val="0"/>
        <w:spacing w:line="276" w:lineRule="auto"/>
        <w:contextualSpacing w:val="0"/>
        <w:rPr>
          <w:rFonts w:ascii="Verdana" w:eastAsia="Calibri" w:hAnsi="Verdana"/>
          <w:sz w:val="28"/>
          <w:szCs w:val="28"/>
        </w:rPr>
      </w:pPr>
      <w:r w:rsidRPr="00970E64">
        <w:rPr>
          <w:rFonts w:ascii="Verdana" w:hAnsi="Verdana"/>
          <w:sz w:val="28"/>
          <w:szCs w:val="28"/>
        </w:rPr>
        <w:t>Sabra McWhirter</w:t>
      </w:r>
      <w:r w:rsidRPr="00970E64">
        <w:rPr>
          <w:rFonts w:ascii="Verdana" w:eastAsia="Calibri" w:hAnsi="Verdana"/>
          <w:sz w:val="28"/>
          <w:szCs w:val="28"/>
        </w:rPr>
        <w:t xml:space="preserve"> motioned to approve, Ace Patrick second the motion,</w:t>
      </w:r>
    </w:p>
    <w:p w14:paraId="4FB95946" w14:textId="286B9618" w:rsidR="004C5611" w:rsidRPr="00970E64" w:rsidRDefault="004C5611" w:rsidP="00841E62">
      <w:pPr>
        <w:pStyle w:val="ListParagraph"/>
        <w:numPr>
          <w:ilvl w:val="0"/>
          <w:numId w:val="19"/>
        </w:numPr>
        <w:autoSpaceDE w:val="0"/>
        <w:autoSpaceDN w:val="0"/>
        <w:spacing w:line="276" w:lineRule="auto"/>
        <w:rPr>
          <w:rFonts w:ascii="Verdana" w:eastAsia="Calibri" w:hAnsi="Verdana"/>
          <w:sz w:val="28"/>
          <w:szCs w:val="28"/>
        </w:rPr>
      </w:pPr>
      <w:r w:rsidRPr="00970E64">
        <w:rPr>
          <w:rFonts w:ascii="Verdana" w:eastAsia="Calibri" w:hAnsi="Verdana"/>
          <w:sz w:val="28"/>
          <w:szCs w:val="28"/>
        </w:rPr>
        <w:t>All approved.</w:t>
      </w:r>
    </w:p>
    <w:p w14:paraId="0D82EFCA" w14:textId="16D89185" w:rsidR="00C337E3" w:rsidRPr="00F619E4" w:rsidRDefault="00C337E3" w:rsidP="001B7134">
      <w:pPr>
        <w:pStyle w:val="ListParagraph"/>
        <w:numPr>
          <w:ilvl w:val="0"/>
          <w:numId w:val="5"/>
        </w:numPr>
        <w:autoSpaceDE w:val="0"/>
        <w:autoSpaceDN w:val="0"/>
        <w:spacing w:before="120" w:line="276" w:lineRule="auto"/>
        <w:contextualSpacing w:val="0"/>
        <w:rPr>
          <w:rFonts w:ascii="Verdana" w:eastAsia="Calibri" w:hAnsi="Verdana"/>
          <w:szCs w:val="24"/>
        </w:rPr>
      </w:pPr>
      <w:bookmarkStart w:id="11" w:name="_Hlk146218400"/>
      <w:r w:rsidRPr="00F619E4">
        <w:rPr>
          <w:rFonts w:ascii="Verdana" w:eastAsia="Calibri" w:hAnsi="Verdana"/>
          <w:b/>
          <w:bCs/>
          <w:szCs w:val="24"/>
          <w:u w:val="single"/>
        </w:rPr>
        <w:t>For Possible Action</w:t>
      </w:r>
      <w:r w:rsidR="00987ACD">
        <w:rPr>
          <w:rFonts w:ascii="Verdana" w:eastAsia="Calibri" w:hAnsi="Verdana"/>
          <w:b/>
          <w:bCs/>
          <w:szCs w:val="24"/>
          <w:u w:val="single"/>
        </w:rPr>
        <w:t xml:space="preserve"> </w:t>
      </w:r>
      <w:r w:rsidR="008C550A">
        <w:rPr>
          <w:rFonts w:ascii="Verdana" w:eastAsia="Calibri" w:hAnsi="Verdana"/>
          <w:b/>
          <w:bCs/>
          <w:szCs w:val="24"/>
          <w:u w:val="single"/>
        </w:rPr>
        <w:t>on</w:t>
      </w:r>
      <w:r w:rsidR="00987ACD">
        <w:rPr>
          <w:rFonts w:ascii="Verdana" w:eastAsia="Calibri" w:hAnsi="Verdana"/>
          <w:b/>
          <w:bCs/>
          <w:szCs w:val="24"/>
          <w:u w:val="single"/>
        </w:rPr>
        <w:t xml:space="preserve"> Day </w:t>
      </w:r>
      <w:r w:rsidR="008C550A">
        <w:rPr>
          <w:rFonts w:ascii="Verdana" w:eastAsia="Calibri" w:hAnsi="Verdana"/>
          <w:b/>
          <w:bCs/>
          <w:szCs w:val="24"/>
          <w:u w:val="single"/>
        </w:rPr>
        <w:t>1</w:t>
      </w:r>
      <w:r w:rsidRPr="00F619E4">
        <w:rPr>
          <w:rFonts w:ascii="Verdana" w:eastAsia="Calibri" w:hAnsi="Verdana"/>
          <w:b/>
          <w:bCs/>
          <w:szCs w:val="24"/>
          <w:u w:val="single"/>
        </w:rPr>
        <w:t>:</w:t>
      </w:r>
    </w:p>
    <w:bookmarkEnd w:id="11"/>
    <w:p w14:paraId="423E4556" w14:textId="3C9E97B9" w:rsidR="00F619E4" w:rsidRDefault="00F619E4" w:rsidP="00F619E4">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Discussion and Approval of</w:t>
      </w:r>
      <w:r w:rsidR="00F711BF">
        <w:rPr>
          <w:rFonts w:ascii="Verdana" w:eastAsia="Calibri" w:hAnsi="Verdana"/>
          <w:sz w:val="28"/>
          <w:szCs w:val="28"/>
        </w:rPr>
        <w:t xml:space="preserve"> </w:t>
      </w:r>
      <w:r w:rsidR="00B356CA">
        <w:rPr>
          <w:rFonts w:ascii="Verdana" w:eastAsia="Calibri" w:hAnsi="Verdana"/>
          <w:sz w:val="28"/>
          <w:szCs w:val="28"/>
        </w:rPr>
        <w:t>FFY24 Budget, Objectives and Attendees at Future Conferences</w:t>
      </w:r>
    </w:p>
    <w:p w14:paraId="3D4B8B74" w14:textId="55B48E1E" w:rsidR="005A2FFF" w:rsidRDefault="000561CA" w:rsidP="008C550A">
      <w:pPr>
        <w:pStyle w:val="ListParagraph"/>
        <w:numPr>
          <w:ilvl w:val="0"/>
          <w:numId w:val="22"/>
        </w:numPr>
        <w:autoSpaceDE w:val="0"/>
        <w:autoSpaceDN w:val="0"/>
        <w:spacing w:line="276" w:lineRule="auto"/>
        <w:rPr>
          <w:rFonts w:ascii="Verdana" w:eastAsia="Calibri" w:hAnsi="Verdana"/>
          <w:sz w:val="28"/>
          <w:szCs w:val="28"/>
        </w:rPr>
      </w:pPr>
      <w:r>
        <w:rPr>
          <w:rFonts w:ascii="Verdana" w:eastAsia="Calibri" w:hAnsi="Verdana"/>
          <w:sz w:val="28"/>
          <w:szCs w:val="28"/>
        </w:rPr>
        <w:t>Dawn Lyons thanked</w:t>
      </w:r>
      <w:r w:rsidR="00124A85">
        <w:rPr>
          <w:rFonts w:ascii="Verdana" w:eastAsia="Calibri" w:hAnsi="Verdana"/>
          <w:sz w:val="28"/>
          <w:szCs w:val="28"/>
        </w:rPr>
        <w:t xml:space="preserve"> the entire SILC membership </w:t>
      </w:r>
      <w:r w:rsidR="003A2BE8">
        <w:rPr>
          <w:rFonts w:ascii="Verdana" w:eastAsia="Calibri" w:hAnsi="Verdana"/>
          <w:sz w:val="28"/>
          <w:szCs w:val="28"/>
        </w:rPr>
        <w:t>for accomplishing the objectives</w:t>
      </w:r>
      <w:r w:rsidR="0005020F">
        <w:rPr>
          <w:rFonts w:ascii="Verdana" w:eastAsia="Calibri" w:hAnsi="Verdana"/>
          <w:sz w:val="28"/>
          <w:szCs w:val="28"/>
        </w:rPr>
        <w:t xml:space="preserve"> with no </w:t>
      </w:r>
      <w:r w:rsidR="00C3061E">
        <w:rPr>
          <w:rFonts w:ascii="Verdana" w:eastAsia="Calibri" w:hAnsi="Verdana"/>
          <w:sz w:val="28"/>
          <w:szCs w:val="28"/>
        </w:rPr>
        <w:t>known</w:t>
      </w:r>
      <w:r w:rsidR="0005020F">
        <w:rPr>
          <w:rFonts w:ascii="Verdana" w:eastAsia="Calibri" w:hAnsi="Verdana"/>
          <w:sz w:val="28"/>
          <w:szCs w:val="28"/>
        </w:rPr>
        <w:t xml:space="preserve"> deficits.</w:t>
      </w:r>
    </w:p>
    <w:p w14:paraId="59AC072B" w14:textId="332E8C22" w:rsidR="0005020F" w:rsidRPr="00C55F6C" w:rsidRDefault="005D24BC" w:rsidP="008C550A">
      <w:pPr>
        <w:pStyle w:val="ListParagraph"/>
        <w:numPr>
          <w:ilvl w:val="0"/>
          <w:numId w:val="22"/>
        </w:numPr>
        <w:autoSpaceDE w:val="0"/>
        <w:autoSpaceDN w:val="0"/>
        <w:spacing w:line="276" w:lineRule="auto"/>
        <w:rPr>
          <w:rFonts w:ascii="Verdana" w:eastAsia="Calibri" w:hAnsi="Verdana"/>
          <w:sz w:val="28"/>
          <w:szCs w:val="28"/>
        </w:rPr>
      </w:pPr>
      <w:r>
        <w:rPr>
          <w:rFonts w:ascii="Verdana" w:eastAsia="Calibri" w:hAnsi="Verdana"/>
          <w:sz w:val="28"/>
          <w:szCs w:val="28"/>
        </w:rPr>
        <w:t xml:space="preserve">DeeDee Foremaster noted that a resource fair was being held in </w:t>
      </w:r>
      <w:r w:rsidR="00C3061E">
        <w:rPr>
          <w:rFonts w:ascii="Verdana" w:eastAsia="Calibri" w:hAnsi="Verdana"/>
          <w:sz w:val="28"/>
          <w:szCs w:val="28"/>
        </w:rPr>
        <w:t>Tonopah and Pahrump in May and would like to see SILC representation.</w:t>
      </w:r>
    </w:p>
    <w:p w14:paraId="5EF20A45" w14:textId="68BCEE1F" w:rsidR="00C337E3" w:rsidRPr="009B78E4" w:rsidRDefault="00C337E3" w:rsidP="001B7134">
      <w:pPr>
        <w:pStyle w:val="ListParagraph"/>
        <w:numPr>
          <w:ilvl w:val="0"/>
          <w:numId w:val="5"/>
        </w:numPr>
        <w:autoSpaceDE w:val="0"/>
        <w:autoSpaceDN w:val="0"/>
        <w:spacing w:before="120" w:line="276" w:lineRule="auto"/>
        <w:contextualSpacing w:val="0"/>
        <w:rPr>
          <w:rFonts w:ascii="Verdana" w:eastAsia="Calibri" w:hAnsi="Verdana"/>
          <w:szCs w:val="24"/>
        </w:rPr>
      </w:pPr>
      <w:r w:rsidRPr="00F619E4">
        <w:rPr>
          <w:rFonts w:ascii="Verdana" w:eastAsia="Calibri" w:hAnsi="Verdana"/>
          <w:b/>
          <w:bCs/>
          <w:szCs w:val="24"/>
          <w:u w:val="single"/>
        </w:rPr>
        <w:t>For Possible Action</w:t>
      </w:r>
      <w:r w:rsidR="00987ACD">
        <w:rPr>
          <w:rFonts w:ascii="Verdana" w:eastAsia="Calibri" w:hAnsi="Verdana"/>
          <w:b/>
          <w:bCs/>
          <w:szCs w:val="24"/>
          <w:u w:val="single"/>
        </w:rPr>
        <w:t xml:space="preserve"> Anticipated for Day 2</w:t>
      </w:r>
      <w:r w:rsidRPr="00F619E4">
        <w:rPr>
          <w:rFonts w:ascii="Verdana" w:eastAsia="Calibri" w:hAnsi="Verdana"/>
          <w:b/>
          <w:bCs/>
          <w:szCs w:val="24"/>
          <w:u w:val="single"/>
        </w:rPr>
        <w:t>:</w:t>
      </w:r>
    </w:p>
    <w:p w14:paraId="70905AB4" w14:textId="29906A2D" w:rsidR="009B78E4" w:rsidRDefault="009B78E4" w:rsidP="009B78E4">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 xml:space="preserve">Discussion and Approval of Future Meeting Agenda Items and Meeting Date: </w:t>
      </w:r>
      <w:r w:rsidR="00C55F6C">
        <w:rPr>
          <w:rFonts w:ascii="Verdana" w:eastAsia="Calibri" w:hAnsi="Verdana"/>
          <w:sz w:val="28"/>
          <w:szCs w:val="28"/>
        </w:rPr>
        <w:t>July</w:t>
      </w:r>
      <w:r>
        <w:rPr>
          <w:rFonts w:ascii="Verdana" w:eastAsia="Calibri" w:hAnsi="Verdana"/>
          <w:sz w:val="28"/>
          <w:szCs w:val="28"/>
        </w:rPr>
        <w:t xml:space="preserve"> 10 &amp; 11, 2024</w:t>
      </w:r>
    </w:p>
    <w:p w14:paraId="701502C7" w14:textId="5961F729" w:rsidR="009B78E4" w:rsidRDefault="003D0ABE" w:rsidP="003D0ABE">
      <w:pPr>
        <w:pStyle w:val="ListParagraph"/>
        <w:numPr>
          <w:ilvl w:val="0"/>
          <w:numId w:val="23"/>
        </w:numPr>
        <w:autoSpaceDE w:val="0"/>
        <w:autoSpaceDN w:val="0"/>
        <w:spacing w:line="276" w:lineRule="auto"/>
        <w:rPr>
          <w:rFonts w:ascii="Verdana" w:eastAsia="Calibri" w:hAnsi="Verdana"/>
          <w:sz w:val="28"/>
          <w:szCs w:val="28"/>
        </w:rPr>
      </w:pPr>
      <w:r>
        <w:rPr>
          <w:rFonts w:ascii="Verdana" w:eastAsia="Calibri" w:hAnsi="Verdana"/>
          <w:sz w:val="28"/>
          <w:szCs w:val="28"/>
        </w:rPr>
        <w:t>Da</w:t>
      </w:r>
      <w:r w:rsidR="002315D9">
        <w:rPr>
          <w:rFonts w:ascii="Verdana" w:eastAsia="Calibri" w:hAnsi="Verdana"/>
          <w:sz w:val="28"/>
          <w:szCs w:val="28"/>
        </w:rPr>
        <w:t xml:space="preserve">wn Lyons proposed an additional SILC meeting to cover </w:t>
      </w:r>
      <w:r w:rsidR="005C56B3">
        <w:rPr>
          <w:rFonts w:ascii="Verdana" w:eastAsia="Calibri" w:hAnsi="Verdana"/>
          <w:sz w:val="28"/>
          <w:szCs w:val="28"/>
        </w:rPr>
        <w:t xml:space="preserve">work that still </w:t>
      </w:r>
      <w:r w:rsidR="002D4CE6">
        <w:rPr>
          <w:rFonts w:ascii="Verdana" w:eastAsia="Calibri" w:hAnsi="Verdana"/>
          <w:sz w:val="28"/>
          <w:szCs w:val="28"/>
        </w:rPr>
        <w:t>needs</w:t>
      </w:r>
      <w:r w:rsidR="005C56B3">
        <w:rPr>
          <w:rFonts w:ascii="Verdana" w:eastAsia="Calibri" w:hAnsi="Verdana"/>
          <w:sz w:val="28"/>
          <w:szCs w:val="28"/>
        </w:rPr>
        <w:t xml:space="preserve"> to be completed for the Fiscal year</w:t>
      </w:r>
      <w:r w:rsidR="002315D9">
        <w:rPr>
          <w:rFonts w:ascii="Verdana" w:eastAsia="Calibri" w:hAnsi="Verdana"/>
          <w:sz w:val="28"/>
          <w:szCs w:val="28"/>
        </w:rPr>
        <w:t xml:space="preserve"> 25-</w:t>
      </w:r>
      <w:r w:rsidR="00E328DC">
        <w:rPr>
          <w:rFonts w:ascii="Verdana" w:eastAsia="Calibri" w:hAnsi="Verdana"/>
          <w:sz w:val="28"/>
          <w:szCs w:val="28"/>
        </w:rPr>
        <w:t>27 State plan.</w:t>
      </w:r>
      <w:r w:rsidR="00A72CF8">
        <w:rPr>
          <w:rFonts w:ascii="Verdana" w:eastAsia="Calibri" w:hAnsi="Verdana"/>
          <w:sz w:val="28"/>
          <w:szCs w:val="28"/>
        </w:rPr>
        <w:t xml:space="preserve"> </w:t>
      </w:r>
    </w:p>
    <w:p w14:paraId="5838A8C0" w14:textId="11F1E812" w:rsidR="00F03C97" w:rsidRPr="00C774F5" w:rsidRDefault="000272B5" w:rsidP="00C774F5">
      <w:pPr>
        <w:pStyle w:val="ListParagraph"/>
        <w:numPr>
          <w:ilvl w:val="0"/>
          <w:numId w:val="23"/>
        </w:numPr>
        <w:autoSpaceDE w:val="0"/>
        <w:autoSpaceDN w:val="0"/>
        <w:spacing w:line="276" w:lineRule="auto"/>
        <w:rPr>
          <w:rFonts w:ascii="Verdana" w:eastAsia="Calibri" w:hAnsi="Verdana"/>
          <w:sz w:val="28"/>
          <w:szCs w:val="28"/>
        </w:rPr>
      </w:pPr>
      <w:r>
        <w:rPr>
          <w:rFonts w:ascii="Verdana" w:eastAsia="Calibri" w:hAnsi="Verdana"/>
          <w:sz w:val="28"/>
          <w:szCs w:val="28"/>
        </w:rPr>
        <w:t xml:space="preserve">It was decided that the special meeting would be held on June </w:t>
      </w:r>
      <w:r w:rsidR="00DB3494">
        <w:rPr>
          <w:rFonts w:ascii="Verdana" w:eastAsia="Calibri" w:hAnsi="Verdana"/>
          <w:sz w:val="28"/>
          <w:szCs w:val="28"/>
        </w:rPr>
        <w:t>12</w:t>
      </w:r>
      <w:r w:rsidR="00DB3494" w:rsidRPr="00DB3494">
        <w:rPr>
          <w:rFonts w:ascii="Verdana" w:eastAsia="Calibri" w:hAnsi="Verdana"/>
          <w:sz w:val="28"/>
          <w:szCs w:val="28"/>
          <w:vertAlign w:val="superscript"/>
        </w:rPr>
        <w:t>th</w:t>
      </w:r>
      <w:r w:rsidR="00DB3494">
        <w:rPr>
          <w:rFonts w:ascii="Verdana" w:eastAsia="Calibri" w:hAnsi="Verdana"/>
          <w:sz w:val="28"/>
          <w:szCs w:val="28"/>
        </w:rPr>
        <w:t xml:space="preserve"> at 1:00 pm.</w:t>
      </w:r>
      <w:r w:rsidR="003B2533">
        <w:rPr>
          <w:rFonts w:ascii="Verdana" w:eastAsia="Calibri" w:hAnsi="Verdana"/>
          <w:sz w:val="28"/>
          <w:szCs w:val="28"/>
        </w:rPr>
        <w:t xml:space="preserve"> The next quarterly meeting will be </w:t>
      </w:r>
      <w:r w:rsidR="00F03C97">
        <w:rPr>
          <w:rFonts w:ascii="Verdana" w:eastAsia="Calibri" w:hAnsi="Verdana"/>
          <w:sz w:val="28"/>
          <w:szCs w:val="28"/>
        </w:rPr>
        <w:t>held</w:t>
      </w:r>
      <w:r w:rsidR="003B2533">
        <w:rPr>
          <w:rFonts w:ascii="Verdana" w:eastAsia="Calibri" w:hAnsi="Verdana"/>
          <w:sz w:val="28"/>
          <w:szCs w:val="28"/>
        </w:rPr>
        <w:t xml:space="preserve"> on July 10 &amp; </w:t>
      </w:r>
      <w:r w:rsidR="00F03C97">
        <w:rPr>
          <w:rFonts w:ascii="Verdana" w:eastAsia="Calibri" w:hAnsi="Verdana"/>
          <w:sz w:val="28"/>
          <w:szCs w:val="28"/>
        </w:rPr>
        <w:t>11</w:t>
      </w:r>
      <w:r w:rsidR="00F03C97" w:rsidRPr="00F03C97">
        <w:rPr>
          <w:rFonts w:ascii="Verdana" w:eastAsia="Calibri" w:hAnsi="Verdana"/>
          <w:sz w:val="28"/>
          <w:szCs w:val="28"/>
          <w:vertAlign w:val="superscript"/>
        </w:rPr>
        <w:t>th</w:t>
      </w:r>
      <w:r w:rsidR="00F03C97">
        <w:rPr>
          <w:rFonts w:ascii="Verdana" w:eastAsia="Calibri" w:hAnsi="Verdana"/>
          <w:sz w:val="28"/>
          <w:szCs w:val="28"/>
        </w:rPr>
        <w:t>.</w:t>
      </w:r>
    </w:p>
    <w:p w14:paraId="2EDD6AD7" w14:textId="0CDCD553" w:rsidR="002C3151" w:rsidRPr="0067192B" w:rsidRDefault="00987ACD" w:rsidP="001B7134">
      <w:pPr>
        <w:pStyle w:val="ListParagraph"/>
        <w:numPr>
          <w:ilvl w:val="0"/>
          <w:numId w:val="5"/>
        </w:numPr>
        <w:autoSpaceDE w:val="0"/>
        <w:autoSpaceDN w:val="0"/>
        <w:spacing w:before="120" w:after="120" w:line="276" w:lineRule="auto"/>
        <w:contextualSpacing w:val="0"/>
        <w:rPr>
          <w:rFonts w:ascii="Verdana" w:eastAsia="Calibri" w:hAnsi="Verdana"/>
          <w:szCs w:val="24"/>
        </w:rPr>
      </w:pPr>
      <w:r>
        <w:rPr>
          <w:rFonts w:ascii="Verdana" w:eastAsia="Calibri" w:hAnsi="Verdana"/>
          <w:b/>
          <w:bCs/>
          <w:color w:val="000000"/>
          <w:szCs w:val="24"/>
          <w:u w:val="single"/>
        </w:rPr>
        <w:t>Ending Public Comment for Days 1</w:t>
      </w:r>
      <w:r w:rsidR="002C3151" w:rsidRPr="00F619E4">
        <w:rPr>
          <w:rFonts w:ascii="Verdana" w:eastAsia="Calibri" w:hAnsi="Verdana"/>
          <w:b/>
          <w:bCs/>
          <w:color w:val="000000"/>
          <w:szCs w:val="24"/>
          <w:u w:val="single"/>
        </w:rPr>
        <w:t>:</w:t>
      </w:r>
      <w:r w:rsidR="002C3151" w:rsidRPr="00F619E4">
        <w:rPr>
          <w:rFonts w:ascii="Verdana" w:eastAsia="Calibri" w:hAnsi="Verdana"/>
          <w:color w:val="000000"/>
          <w:szCs w:val="24"/>
        </w:rPr>
        <w:t xml:space="preserve"> </w:t>
      </w:r>
    </w:p>
    <w:p w14:paraId="6D80B352" w14:textId="16A9C644" w:rsidR="0067192B" w:rsidRDefault="00A707E5" w:rsidP="00970E64">
      <w:pPr>
        <w:pStyle w:val="ListParagraph"/>
        <w:numPr>
          <w:ilvl w:val="0"/>
          <w:numId w:val="22"/>
        </w:numPr>
        <w:autoSpaceDE w:val="0"/>
        <w:autoSpaceDN w:val="0"/>
        <w:spacing w:before="120" w:line="276" w:lineRule="auto"/>
        <w:contextualSpacing w:val="0"/>
        <w:rPr>
          <w:rFonts w:ascii="Verdana" w:eastAsia="Calibri" w:hAnsi="Verdana"/>
          <w:szCs w:val="24"/>
        </w:rPr>
      </w:pPr>
      <w:r w:rsidRPr="00A707E5">
        <w:rPr>
          <w:rFonts w:ascii="Verdana" w:hAnsi="Verdana"/>
          <w:szCs w:val="24"/>
        </w:rPr>
        <w:t>Havander Davis</w:t>
      </w:r>
      <w:r>
        <w:rPr>
          <w:rFonts w:ascii="Verdana" w:eastAsia="Calibri" w:hAnsi="Verdana"/>
          <w:szCs w:val="24"/>
        </w:rPr>
        <w:t xml:space="preserve"> mentioned that t</w:t>
      </w:r>
      <w:r w:rsidR="00C10C34">
        <w:rPr>
          <w:rFonts w:ascii="Verdana" w:eastAsia="Calibri" w:hAnsi="Verdana"/>
          <w:szCs w:val="24"/>
        </w:rPr>
        <w:t xml:space="preserve">he </w:t>
      </w:r>
      <w:r w:rsidR="00485C25">
        <w:rPr>
          <w:rFonts w:ascii="Verdana" w:eastAsia="Calibri" w:hAnsi="Verdana"/>
          <w:szCs w:val="24"/>
        </w:rPr>
        <w:t>Blind Center is getting ready to start a baseball team for the blind and visually impaired.</w:t>
      </w:r>
      <w:r w:rsidR="00DD09D7">
        <w:rPr>
          <w:rFonts w:ascii="Verdana" w:eastAsia="Calibri" w:hAnsi="Verdana"/>
          <w:szCs w:val="24"/>
        </w:rPr>
        <w:t xml:space="preserve"> They would like to have enough people so they can compete</w:t>
      </w:r>
      <w:r w:rsidR="0053317C">
        <w:rPr>
          <w:rFonts w:ascii="Verdana" w:eastAsia="Calibri" w:hAnsi="Verdana"/>
          <w:szCs w:val="24"/>
        </w:rPr>
        <w:t>.</w:t>
      </w:r>
    </w:p>
    <w:p w14:paraId="546E3AFE" w14:textId="06D253FB" w:rsidR="00FE4D87" w:rsidRPr="00FE4D87" w:rsidRDefault="00FE4D87" w:rsidP="00970E64">
      <w:pPr>
        <w:pStyle w:val="ListParagraph"/>
        <w:numPr>
          <w:ilvl w:val="0"/>
          <w:numId w:val="22"/>
        </w:numPr>
        <w:autoSpaceDE w:val="0"/>
        <w:autoSpaceDN w:val="0"/>
        <w:spacing w:after="120" w:line="276" w:lineRule="auto"/>
        <w:contextualSpacing w:val="0"/>
        <w:rPr>
          <w:rFonts w:ascii="Verdana" w:eastAsia="Calibri" w:hAnsi="Verdana"/>
          <w:szCs w:val="24"/>
        </w:rPr>
      </w:pPr>
      <w:r w:rsidRPr="00FE4D87">
        <w:rPr>
          <w:rFonts w:ascii="Verdana" w:hAnsi="Verdana"/>
          <w:szCs w:val="24"/>
        </w:rPr>
        <w:t>Havander Davis</w:t>
      </w:r>
      <w:r>
        <w:rPr>
          <w:rFonts w:ascii="Verdana" w:hAnsi="Verdana"/>
          <w:szCs w:val="24"/>
        </w:rPr>
        <w:t xml:space="preserve"> congratulated Dee </w:t>
      </w:r>
      <w:proofErr w:type="spellStart"/>
      <w:r>
        <w:rPr>
          <w:rFonts w:ascii="Verdana" w:hAnsi="Verdana"/>
          <w:szCs w:val="24"/>
        </w:rPr>
        <w:t>Dee</w:t>
      </w:r>
      <w:proofErr w:type="spellEnd"/>
      <w:r>
        <w:rPr>
          <w:rFonts w:ascii="Verdana" w:hAnsi="Verdana"/>
          <w:szCs w:val="24"/>
        </w:rPr>
        <w:t xml:space="preserve"> and RCI</w:t>
      </w:r>
      <w:r w:rsidR="000412DC">
        <w:rPr>
          <w:rFonts w:ascii="Verdana" w:hAnsi="Verdana"/>
          <w:szCs w:val="24"/>
        </w:rPr>
        <w:t xml:space="preserve">L </w:t>
      </w:r>
      <w:r>
        <w:rPr>
          <w:rFonts w:ascii="Verdana" w:hAnsi="Verdana"/>
          <w:szCs w:val="24"/>
        </w:rPr>
        <w:t>on their Part B status.</w:t>
      </w:r>
    </w:p>
    <w:p w14:paraId="3CE05D5E" w14:textId="23E1E6E1" w:rsidR="00F7573D" w:rsidRPr="00F619E4" w:rsidRDefault="00F7573D" w:rsidP="00F7573D">
      <w:pPr>
        <w:pStyle w:val="ListParagraph"/>
        <w:autoSpaceDE w:val="0"/>
        <w:autoSpaceDN w:val="0"/>
        <w:spacing w:before="120" w:after="120" w:line="276" w:lineRule="auto"/>
        <w:ind w:left="1080"/>
        <w:contextualSpacing w:val="0"/>
        <w:rPr>
          <w:rFonts w:ascii="Verdana" w:eastAsia="Calibri" w:hAnsi="Verdana"/>
          <w:szCs w:val="24"/>
        </w:rPr>
      </w:pPr>
      <w:r>
        <w:rPr>
          <w:rFonts w:ascii="Verdana" w:eastAsia="Calibri" w:hAnsi="Verdana"/>
          <w:b/>
          <w:bCs/>
          <w:color w:val="000000"/>
          <w:szCs w:val="24"/>
          <w:u w:val="single"/>
        </w:rPr>
        <w:t xml:space="preserve">Ending Public Comment for Days </w:t>
      </w:r>
      <w:r w:rsidR="0067192B">
        <w:rPr>
          <w:rFonts w:ascii="Verdana" w:eastAsia="Calibri" w:hAnsi="Verdana"/>
          <w:b/>
          <w:bCs/>
          <w:color w:val="000000"/>
          <w:szCs w:val="24"/>
          <w:u w:val="single"/>
        </w:rPr>
        <w:t>2:</w:t>
      </w:r>
    </w:p>
    <w:p w14:paraId="3F306207" w14:textId="7F45A43D" w:rsidR="00F65032" w:rsidRPr="00970E64" w:rsidRDefault="00970E64" w:rsidP="00551574">
      <w:pPr>
        <w:pStyle w:val="NoSpacing"/>
        <w:numPr>
          <w:ilvl w:val="0"/>
          <w:numId w:val="13"/>
        </w:numPr>
        <w:jc w:val="both"/>
        <w:rPr>
          <w:rFonts w:ascii="Verdana" w:hAnsi="Verdana" w:cs="Times New Roman"/>
          <w:color w:val="201F1E"/>
          <w:sz w:val="24"/>
          <w:szCs w:val="24"/>
        </w:rPr>
      </w:pPr>
      <w:r w:rsidRPr="00970E64">
        <w:rPr>
          <w:rFonts w:ascii="Verdana" w:hAnsi="Verdana" w:cs="Times New Roman"/>
          <w:color w:val="201F1E"/>
          <w:sz w:val="24"/>
          <w:szCs w:val="24"/>
        </w:rPr>
        <w:t>Jennifer Kane shared a story of a person earning a PhD in special education with a focus on disability studies. He had asked if he could share his academic publication.</w:t>
      </w:r>
    </w:p>
    <w:p w14:paraId="6D36C469" w14:textId="172C1D27" w:rsidR="009B78E4" w:rsidRPr="009B78E4" w:rsidRDefault="00F65032" w:rsidP="00970E64">
      <w:pPr>
        <w:pStyle w:val="ListParagraph"/>
        <w:numPr>
          <w:ilvl w:val="0"/>
          <w:numId w:val="5"/>
        </w:numPr>
        <w:shd w:val="clear" w:color="auto" w:fill="FFFFFF" w:themeFill="background1"/>
        <w:tabs>
          <w:tab w:val="left" w:pos="3420"/>
        </w:tabs>
        <w:spacing w:before="120" w:line="276" w:lineRule="auto"/>
        <w:contextualSpacing w:val="0"/>
        <w:rPr>
          <w:rFonts w:ascii="Verdana" w:eastAsia="Calibri" w:hAnsi="Verdana"/>
          <w:u w:val="single"/>
        </w:rPr>
      </w:pPr>
      <w:r w:rsidRPr="00F619E4">
        <w:rPr>
          <w:rFonts w:ascii="Verdana" w:eastAsia="Calibri" w:hAnsi="Verdana"/>
          <w:b/>
          <w:bCs/>
          <w:color w:val="201F1E"/>
          <w:u w:val="single"/>
        </w:rPr>
        <w:t>Adjourn</w:t>
      </w:r>
      <w:r w:rsidR="00473219" w:rsidRPr="00F619E4">
        <w:rPr>
          <w:rFonts w:ascii="Verdana" w:eastAsia="Calibri" w:hAnsi="Verdana"/>
          <w:b/>
          <w:bCs/>
          <w:color w:val="201F1E"/>
          <w:u w:val="single"/>
        </w:rPr>
        <w:t>men</w:t>
      </w:r>
      <w:bookmarkEnd w:id="8"/>
      <w:r w:rsidR="009E5254" w:rsidRPr="00F619E4">
        <w:rPr>
          <w:rFonts w:ascii="Verdana" w:eastAsia="Calibri" w:hAnsi="Verdana"/>
          <w:b/>
          <w:bCs/>
          <w:color w:val="201F1E"/>
          <w:u w:val="single"/>
        </w:rPr>
        <w:t>t</w:t>
      </w:r>
      <w:r w:rsidR="2BC2C3F1" w:rsidRPr="00F619E4">
        <w:rPr>
          <w:rFonts w:ascii="Verdana" w:eastAsia="Calibri" w:hAnsi="Verdana"/>
          <w:b/>
          <w:bCs/>
          <w:color w:val="201F1E"/>
          <w:u w:val="single"/>
        </w:rPr>
        <w:t xml:space="preserve"> </w:t>
      </w:r>
      <w:r w:rsidR="00987ACD">
        <w:rPr>
          <w:rFonts w:ascii="Verdana" w:eastAsia="Calibri" w:hAnsi="Verdana"/>
          <w:b/>
          <w:bCs/>
          <w:color w:val="201F1E"/>
          <w:u w:val="single"/>
        </w:rPr>
        <w:t xml:space="preserve">on Day 2 </w:t>
      </w:r>
      <w:r w:rsidR="21DF6FBA" w:rsidRPr="00F619E4">
        <w:rPr>
          <w:rFonts w:ascii="Verdana" w:eastAsia="Calibri" w:hAnsi="Verdana"/>
          <w:b/>
          <w:bCs/>
          <w:color w:val="201F1E"/>
          <w:sz w:val="21"/>
          <w:szCs w:val="21"/>
          <w:u w:val="single"/>
        </w:rPr>
        <w:t>(For Possible Action)</w:t>
      </w:r>
      <w:r w:rsidR="009E5254" w:rsidRPr="00F619E4">
        <w:rPr>
          <w:rFonts w:ascii="Verdana" w:eastAsia="Calibri" w:hAnsi="Verdana"/>
          <w:b/>
          <w:bCs/>
          <w:color w:val="201F1E"/>
          <w:sz w:val="21"/>
          <w:szCs w:val="21"/>
          <w:u w:val="single"/>
        </w:rPr>
        <w:t>:</w:t>
      </w:r>
      <w:r w:rsidR="009B78E4">
        <w:rPr>
          <w:rFonts w:ascii="Verdana" w:eastAsia="Calibri" w:hAnsi="Verdana"/>
          <w:b/>
          <w:bCs/>
          <w:color w:val="201F1E"/>
          <w:sz w:val="21"/>
          <w:szCs w:val="21"/>
          <w:u w:val="single"/>
        </w:rPr>
        <w:t xml:space="preserve"> </w:t>
      </w:r>
    </w:p>
    <w:p w14:paraId="1944D49E" w14:textId="47605569" w:rsidR="00603C52" w:rsidRDefault="001B7134" w:rsidP="001B7134">
      <w:pPr>
        <w:pStyle w:val="ListParagraph"/>
        <w:numPr>
          <w:ilvl w:val="0"/>
          <w:numId w:val="13"/>
        </w:numPr>
        <w:shd w:val="clear" w:color="auto" w:fill="FFFFFF" w:themeFill="background1"/>
        <w:tabs>
          <w:tab w:val="left" w:pos="3420"/>
        </w:tabs>
        <w:spacing w:line="276" w:lineRule="auto"/>
        <w:rPr>
          <w:rFonts w:ascii="Verdana" w:eastAsia="Calibri" w:hAnsi="Verdana"/>
          <w:sz w:val="28"/>
          <w:szCs w:val="28"/>
        </w:rPr>
      </w:pPr>
      <w:r>
        <w:rPr>
          <w:rFonts w:ascii="Verdana" w:eastAsia="Calibri" w:hAnsi="Verdana"/>
          <w:sz w:val="28"/>
          <w:szCs w:val="28"/>
        </w:rPr>
        <w:t>Day 1</w:t>
      </w:r>
      <w:r w:rsidR="00615FA5">
        <w:rPr>
          <w:rFonts w:ascii="Verdana" w:eastAsia="Calibri" w:hAnsi="Verdana"/>
          <w:sz w:val="28"/>
          <w:szCs w:val="28"/>
        </w:rPr>
        <w:t xml:space="preserve"> - </w:t>
      </w:r>
      <w:r w:rsidR="00E5322B">
        <w:rPr>
          <w:rFonts w:ascii="Verdana" w:eastAsia="Calibri" w:hAnsi="Verdana"/>
          <w:sz w:val="28"/>
          <w:szCs w:val="28"/>
        </w:rPr>
        <w:t>3:51pm</w:t>
      </w:r>
    </w:p>
    <w:p w14:paraId="46D73610" w14:textId="5A57E931" w:rsidR="00615FA5" w:rsidRPr="00132772" w:rsidRDefault="00615FA5" w:rsidP="001B7134">
      <w:pPr>
        <w:pStyle w:val="ListParagraph"/>
        <w:numPr>
          <w:ilvl w:val="0"/>
          <w:numId w:val="13"/>
        </w:numPr>
        <w:shd w:val="clear" w:color="auto" w:fill="FFFFFF" w:themeFill="background1"/>
        <w:tabs>
          <w:tab w:val="left" w:pos="3420"/>
        </w:tabs>
        <w:spacing w:line="276" w:lineRule="auto"/>
        <w:rPr>
          <w:rFonts w:ascii="Verdana" w:eastAsia="Calibri" w:hAnsi="Verdana"/>
          <w:sz w:val="28"/>
          <w:szCs w:val="28"/>
        </w:rPr>
      </w:pPr>
      <w:r>
        <w:rPr>
          <w:rFonts w:ascii="Verdana" w:eastAsia="Calibri" w:hAnsi="Verdana"/>
          <w:sz w:val="28"/>
          <w:szCs w:val="28"/>
        </w:rPr>
        <w:t>Day 2 – 3:00pm</w:t>
      </w:r>
    </w:p>
    <w:p w14:paraId="35F3C20D" w14:textId="77777777" w:rsidR="00603C52" w:rsidRDefault="00603C52" w:rsidP="00AF247C">
      <w:pPr>
        <w:pBdr>
          <w:bottom w:val="single" w:sz="4" w:space="1" w:color="auto"/>
        </w:pBdr>
        <w:spacing w:after="0"/>
        <w:jc w:val="both"/>
        <w:rPr>
          <w:rFonts w:ascii="Verdana" w:eastAsia="Calibri" w:hAnsi="Verdana" w:cs="Times New Roman"/>
          <w:color w:val="000000"/>
          <w:sz w:val="24"/>
          <w:szCs w:val="24"/>
        </w:rPr>
      </w:pPr>
    </w:p>
    <w:p w14:paraId="20A383DA" w14:textId="77777777" w:rsidR="002C3151" w:rsidRPr="00F619E4" w:rsidRDefault="002C3151" w:rsidP="00AF247C">
      <w:pPr>
        <w:autoSpaceDE w:val="0"/>
        <w:autoSpaceDN w:val="0"/>
        <w:spacing w:after="0" w:line="240" w:lineRule="auto"/>
        <w:jc w:val="both"/>
        <w:rPr>
          <w:rFonts w:ascii="Verdana" w:hAnsi="Verdana" w:cs="Times New Roman"/>
          <w:sz w:val="24"/>
          <w:szCs w:val="24"/>
        </w:rPr>
      </w:pPr>
    </w:p>
    <w:p w14:paraId="2EF0342D" w14:textId="78782624" w:rsidR="00856C7A" w:rsidRPr="00F711BF" w:rsidRDefault="00395AE7" w:rsidP="00AF247C">
      <w:pPr>
        <w:autoSpaceDE w:val="0"/>
        <w:autoSpaceDN w:val="0"/>
        <w:spacing w:after="0" w:line="240" w:lineRule="auto"/>
        <w:jc w:val="both"/>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Meeting Materials:</w:t>
      </w:r>
    </w:p>
    <w:p w14:paraId="0A658ED9" w14:textId="77777777" w:rsidR="00EB6C26" w:rsidRPr="00F619E4" w:rsidRDefault="00EB6C26" w:rsidP="00AF247C">
      <w:pPr>
        <w:autoSpaceDE w:val="0"/>
        <w:autoSpaceDN w:val="0"/>
        <w:spacing w:after="0" w:line="240" w:lineRule="auto"/>
        <w:jc w:val="both"/>
        <w:rPr>
          <w:rFonts w:ascii="Verdana" w:eastAsia="Calibri" w:hAnsi="Verdana" w:cs="Times New Roman"/>
          <w:color w:val="000000"/>
          <w:sz w:val="24"/>
          <w:szCs w:val="24"/>
        </w:rPr>
      </w:pPr>
    </w:p>
    <w:p w14:paraId="0266E0C4" w14:textId="1FEF0D55" w:rsidR="007B3884" w:rsidRPr="00F619E4" w:rsidRDefault="007B3884" w:rsidP="007B3884">
      <w:pPr>
        <w:pStyle w:val="ListParagraph"/>
        <w:numPr>
          <w:ilvl w:val="0"/>
          <w:numId w:val="10"/>
        </w:numPr>
        <w:autoSpaceDE w:val="0"/>
        <w:autoSpaceDN w:val="0"/>
        <w:jc w:val="left"/>
        <w:rPr>
          <w:rFonts w:ascii="Verdana" w:eastAsia="Calibri" w:hAnsi="Verdana"/>
          <w:color w:val="000000" w:themeColor="text1"/>
          <w:sz w:val="21"/>
          <w:szCs w:val="21"/>
        </w:rPr>
      </w:pPr>
      <w:r w:rsidRPr="00F619E4">
        <w:rPr>
          <w:rFonts w:ascii="Verdana" w:hAnsi="Verdana"/>
          <w:sz w:val="21"/>
          <w:szCs w:val="21"/>
        </w:rPr>
        <w:t xml:space="preserve">Supporting public material provided to </w:t>
      </w:r>
      <w:r w:rsidR="003B5089" w:rsidRPr="00F619E4">
        <w:rPr>
          <w:rFonts w:ascii="Verdana" w:hAnsi="Verdana"/>
          <w:sz w:val="21"/>
          <w:szCs w:val="21"/>
        </w:rPr>
        <w:t>the Nevada Statewide Independent Living Council</w:t>
      </w:r>
      <w:r w:rsidRPr="00F619E4">
        <w:rPr>
          <w:rFonts w:ascii="Verdana" w:hAnsi="Verdana"/>
          <w:sz w:val="21"/>
          <w:szCs w:val="21"/>
        </w:rPr>
        <w:t xml:space="preserve"> members for this meeting may be requested from </w:t>
      </w:r>
      <w:r w:rsidR="00C55F6C">
        <w:rPr>
          <w:rFonts w:ascii="Verdana" w:hAnsi="Verdana"/>
          <w:sz w:val="21"/>
          <w:szCs w:val="21"/>
        </w:rPr>
        <w:t>Dawn Lyons</w:t>
      </w:r>
      <w:r w:rsidRPr="00F619E4">
        <w:rPr>
          <w:rFonts w:ascii="Verdana" w:hAnsi="Verdana"/>
          <w:sz w:val="21"/>
          <w:szCs w:val="21"/>
        </w:rPr>
        <w:t xml:space="preserve"> at </w:t>
      </w:r>
      <w:hyperlink r:id="rId25" w:history="1">
        <w:r w:rsidR="00C55F6C" w:rsidRPr="001E71A7">
          <w:rPr>
            <w:rStyle w:val="Hyperlink"/>
            <w:rFonts w:ascii="Verdana" w:hAnsi="Verdana"/>
            <w:sz w:val="21"/>
            <w:szCs w:val="21"/>
          </w:rPr>
          <w:t>dlyons@adsd.nv.gov</w:t>
        </w:r>
      </w:hyperlink>
      <w:r w:rsidR="003B5089" w:rsidRPr="00F619E4">
        <w:rPr>
          <w:rFonts w:ascii="Verdana" w:hAnsi="Verdana"/>
          <w:sz w:val="21"/>
          <w:szCs w:val="21"/>
        </w:rPr>
        <w:t xml:space="preserve"> </w:t>
      </w:r>
      <w:r w:rsidRPr="00F619E4">
        <w:rPr>
          <w:rFonts w:ascii="Verdana" w:hAnsi="Verdana"/>
          <w:sz w:val="21"/>
          <w:szCs w:val="21"/>
        </w:rPr>
        <w:t xml:space="preserve">and is/will be available at </w:t>
      </w:r>
      <w:r w:rsidR="003B5089" w:rsidRPr="00F619E4">
        <w:rPr>
          <w:rFonts w:ascii="Verdana" w:hAnsi="Verdana"/>
          <w:sz w:val="21"/>
          <w:szCs w:val="21"/>
        </w:rPr>
        <w:t>any</w:t>
      </w:r>
      <w:r w:rsidRPr="00F619E4">
        <w:rPr>
          <w:rFonts w:ascii="Verdana" w:hAnsi="Verdana"/>
          <w:sz w:val="21"/>
          <w:szCs w:val="21"/>
        </w:rPr>
        <w:t xml:space="preserve"> meeting locations and </w:t>
      </w:r>
      <w:r w:rsidR="003B5089" w:rsidRPr="00F619E4">
        <w:rPr>
          <w:rFonts w:ascii="Verdana" w:hAnsi="Verdana"/>
          <w:sz w:val="21"/>
          <w:szCs w:val="21"/>
        </w:rPr>
        <w:t>the SILC</w:t>
      </w:r>
      <w:r w:rsidRPr="00F619E4">
        <w:rPr>
          <w:rFonts w:ascii="Verdana" w:hAnsi="Verdana"/>
          <w:sz w:val="21"/>
          <w:szCs w:val="21"/>
        </w:rPr>
        <w:t xml:space="preserve"> website </w:t>
      </w:r>
      <w:hyperlink r:id="rId26" w:history="1">
        <w:r w:rsidR="003B5089" w:rsidRPr="00F619E4">
          <w:rPr>
            <w:rStyle w:val="Hyperlink"/>
            <w:rFonts w:ascii="Verdana" w:hAnsi="Verdana"/>
            <w:sz w:val="21"/>
            <w:szCs w:val="21"/>
          </w:rPr>
          <w:t>https://www.nvsilc.com/meetings/</w:t>
        </w:r>
      </w:hyperlink>
    </w:p>
    <w:p w14:paraId="7E070BEF" w14:textId="16F41794" w:rsidR="000D7553" w:rsidRPr="00F619E4" w:rsidRDefault="000D7553" w:rsidP="00AF247C">
      <w:pPr>
        <w:autoSpaceDE w:val="0"/>
        <w:autoSpaceDN w:val="0"/>
        <w:spacing w:after="0" w:line="240" w:lineRule="auto"/>
        <w:jc w:val="both"/>
        <w:rPr>
          <w:rStyle w:val="Hyperlink"/>
          <w:rFonts w:ascii="Verdana" w:hAnsi="Verdana" w:cs="Times New Roman"/>
          <w:sz w:val="24"/>
          <w:szCs w:val="24"/>
        </w:rPr>
      </w:pPr>
    </w:p>
    <w:p w14:paraId="5C84C17F" w14:textId="77EBF631" w:rsidR="004C12AC" w:rsidRPr="00F619E4" w:rsidRDefault="000D7553" w:rsidP="00AF247C">
      <w:pPr>
        <w:autoSpaceDE w:val="0"/>
        <w:autoSpaceDN w:val="0"/>
        <w:spacing w:after="0" w:line="240" w:lineRule="auto"/>
        <w:jc w:val="both"/>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 xml:space="preserve">AGENDA POSTED AT THE FOLLOWING LOCATIONS: </w:t>
      </w:r>
    </w:p>
    <w:p w14:paraId="09F5C786" w14:textId="7E8C48F5" w:rsidR="000D7553" w:rsidRPr="00F619E4" w:rsidRDefault="000D7553" w:rsidP="00697D67">
      <w:pPr>
        <w:pStyle w:val="ListParagraph"/>
        <w:autoSpaceDE w:val="0"/>
        <w:autoSpaceDN w:val="0"/>
        <w:rPr>
          <w:rFonts w:ascii="Verdana" w:hAnsi="Verdana"/>
          <w:color w:val="000000"/>
          <w:sz w:val="21"/>
          <w:szCs w:val="21"/>
        </w:rPr>
      </w:pPr>
      <w:r w:rsidRPr="00F619E4">
        <w:rPr>
          <w:rFonts w:ascii="Verdana" w:hAnsi="Verdana"/>
          <w:color w:val="000000" w:themeColor="text1"/>
          <w:sz w:val="21"/>
          <w:szCs w:val="21"/>
        </w:rPr>
        <w:t xml:space="preserve">Notice of this meeting was posted at the following Aging and Disability Services Office at 3208 Goni Road, Building I, Suite 181, Carson City, NV. 89706. Notice of this meeting was posted on the Internet through the </w:t>
      </w:r>
      <w:r w:rsidR="003B5089" w:rsidRPr="00F619E4">
        <w:rPr>
          <w:rFonts w:ascii="Verdana" w:hAnsi="Verdana"/>
          <w:color w:val="000000" w:themeColor="text1"/>
          <w:sz w:val="21"/>
          <w:szCs w:val="21"/>
        </w:rPr>
        <w:t>Statewide Independent Living Council</w:t>
      </w:r>
      <w:r w:rsidRPr="00F619E4">
        <w:rPr>
          <w:rFonts w:ascii="Verdana" w:hAnsi="Verdana"/>
          <w:color w:val="000000" w:themeColor="text1"/>
          <w:sz w:val="21"/>
          <w:szCs w:val="21"/>
        </w:rPr>
        <w:t xml:space="preserve"> website at </w:t>
      </w:r>
      <w:hyperlink r:id="rId27">
        <w:r w:rsidR="003B5089" w:rsidRPr="00F619E4">
          <w:rPr>
            <w:rStyle w:val="Hyperlink"/>
            <w:rFonts w:ascii="Verdana" w:hAnsi="Verdana"/>
            <w:sz w:val="21"/>
            <w:szCs w:val="21"/>
          </w:rPr>
          <w:t>https://www.nvsilc.com/</w:t>
        </w:r>
      </w:hyperlink>
      <w:r w:rsidRPr="00F619E4">
        <w:rPr>
          <w:rFonts w:ascii="Verdana" w:hAnsi="Verdana"/>
          <w:color w:val="000000" w:themeColor="text1"/>
          <w:sz w:val="21"/>
          <w:szCs w:val="21"/>
        </w:rPr>
        <w:t xml:space="preserve"> and Nevada Public Notices website at </w:t>
      </w:r>
      <w:hyperlink r:id="rId28" w:history="1">
        <w:r w:rsidR="001466A8" w:rsidRPr="00F619E4">
          <w:rPr>
            <w:rStyle w:val="Hyperlink"/>
            <w:rFonts w:ascii="Verdana" w:hAnsi="Verdana"/>
            <w:sz w:val="21"/>
            <w:szCs w:val="21"/>
          </w:rPr>
          <w:t>https://notice.nv.gov</w:t>
        </w:r>
      </w:hyperlink>
      <w:r w:rsidR="001466A8" w:rsidRPr="00F619E4">
        <w:rPr>
          <w:rFonts w:ascii="Verdana" w:hAnsi="Verdana"/>
          <w:sz w:val="21"/>
          <w:szCs w:val="21"/>
        </w:rPr>
        <w:t xml:space="preserve"> </w:t>
      </w:r>
    </w:p>
    <w:p w14:paraId="3B4CBCDA" w14:textId="77777777" w:rsidR="000D7553" w:rsidRPr="00F619E4" w:rsidRDefault="000D7553" w:rsidP="00AF247C">
      <w:pPr>
        <w:autoSpaceDE w:val="0"/>
        <w:autoSpaceDN w:val="0"/>
        <w:spacing w:after="0" w:line="240" w:lineRule="auto"/>
        <w:jc w:val="both"/>
        <w:rPr>
          <w:rFonts w:ascii="Verdana" w:hAnsi="Verdana" w:cs="Times New Roman"/>
          <w:sz w:val="21"/>
          <w:szCs w:val="21"/>
        </w:rPr>
      </w:pPr>
    </w:p>
    <w:sectPr w:rsidR="000D7553" w:rsidRPr="00F619E4" w:rsidSect="00200470">
      <w:headerReference w:type="even" r:id="rId29"/>
      <w:headerReference w:type="default" r:id="rId30"/>
      <w:headerReference w:type="first" r:id="rId31"/>
      <w:type w:val="continuous"/>
      <w:pgSz w:w="12240" w:h="15840"/>
      <w:pgMar w:top="720" w:right="720" w:bottom="720" w:left="720" w:header="0" w:footer="720" w:gutter="0"/>
      <w:cols w:space="194"/>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Dawn Lyons" w:date="2024-05-16T08:48:00Z" w:initials="DL">
    <w:p w14:paraId="5E10E56B" w14:textId="77777777" w:rsidR="0042452A" w:rsidRDefault="0042452A" w:rsidP="0042452A">
      <w:pPr>
        <w:pStyle w:val="CommentText"/>
      </w:pPr>
      <w:r>
        <w:rPr>
          <w:rStyle w:val="CommentReference"/>
        </w:rPr>
        <w:annotationRef/>
      </w:r>
      <w:r>
        <w:t>shelters</w:t>
      </w:r>
    </w:p>
  </w:comment>
  <w:comment w:id="2" w:author="Dawn Lyons" w:date="2024-05-16T08:50:00Z" w:initials="DL">
    <w:p w14:paraId="338F97FF" w14:textId="77777777" w:rsidR="0042452A" w:rsidRDefault="0042452A" w:rsidP="0042452A">
      <w:pPr>
        <w:pStyle w:val="CommentText"/>
      </w:pPr>
      <w:r>
        <w:rPr>
          <w:rStyle w:val="CommentReference"/>
        </w:rPr>
        <w:annotationRef/>
      </w:r>
      <w:r>
        <w:t>Mechelle</w:t>
      </w:r>
    </w:p>
  </w:comment>
  <w:comment w:id="3" w:author="Dawn Lyons" w:date="2024-05-16T08:51:00Z" w:initials="DL">
    <w:p w14:paraId="40AFEB49" w14:textId="77777777" w:rsidR="0042452A" w:rsidRDefault="0042452A" w:rsidP="0042452A">
      <w:pPr>
        <w:pStyle w:val="CommentText"/>
      </w:pPr>
      <w:r>
        <w:rPr>
          <w:rStyle w:val="CommentReference"/>
        </w:rPr>
        <w:annotationRef/>
      </w:r>
      <w:r>
        <w:t>PAC RIM</w:t>
      </w:r>
    </w:p>
  </w:comment>
  <w:comment w:id="4" w:author="Dawn Lyons" w:date="2024-05-16T08:51:00Z" w:initials="DL">
    <w:p w14:paraId="0B2D4DFF" w14:textId="77777777" w:rsidR="0042452A" w:rsidRDefault="0042452A" w:rsidP="0042452A">
      <w:pPr>
        <w:pStyle w:val="CommentText"/>
      </w:pPr>
      <w:r>
        <w:rPr>
          <w:rStyle w:val="CommentReference"/>
        </w:rPr>
        <w:annotationRef/>
      </w:r>
      <w:r>
        <w:t>APSE</w:t>
      </w:r>
    </w:p>
  </w:comment>
  <w:comment w:id="5" w:author="Dawn Lyons" w:date="2024-05-16T08:52:00Z" w:initials="DL">
    <w:p w14:paraId="010A10A9" w14:textId="77777777" w:rsidR="0042452A" w:rsidRDefault="0042452A" w:rsidP="0042452A">
      <w:pPr>
        <w:pStyle w:val="CommentText"/>
      </w:pPr>
      <w:r>
        <w:rPr>
          <w:rStyle w:val="CommentReference"/>
        </w:rPr>
        <w:annotationRef/>
      </w:r>
      <w:r>
        <w:t>APSE</w:t>
      </w:r>
    </w:p>
  </w:comment>
  <w:comment w:id="9" w:author="Dawn Lyons" w:date="2024-05-16T08:54:00Z" w:initials="DL">
    <w:p w14:paraId="5F68789B" w14:textId="77777777" w:rsidR="00543779" w:rsidRDefault="00543779" w:rsidP="00543779">
      <w:pPr>
        <w:pStyle w:val="CommentText"/>
      </w:pPr>
      <w:r>
        <w:rPr>
          <w:rStyle w:val="CommentReference"/>
        </w:rPr>
        <w:annotationRef/>
      </w:r>
      <w:r>
        <w:t>This can be deleted as the award increased to add housing and remove scholarships.</w:t>
      </w:r>
    </w:p>
  </w:comment>
  <w:comment w:id="10" w:author="Dawn Lyons" w:date="2024-05-16T09:00:00Z" w:initials="DL">
    <w:p w14:paraId="1467AB05" w14:textId="77777777" w:rsidR="00543779" w:rsidRDefault="00543779" w:rsidP="00543779">
      <w:pPr>
        <w:pStyle w:val="CommentText"/>
      </w:pPr>
      <w:r>
        <w:rPr>
          <w:rStyle w:val="CommentReference"/>
        </w:rPr>
        <w:annotationRef/>
      </w:r>
      <w:r>
        <w:t>“All current and new members” was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E10E56B" w15:done="1"/>
  <w15:commentEx w15:paraId="338F97FF" w15:done="1"/>
  <w15:commentEx w15:paraId="40AFEB49" w15:done="1"/>
  <w15:commentEx w15:paraId="0B2D4DFF" w15:done="1"/>
  <w15:commentEx w15:paraId="010A10A9" w15:done="1"/>
  <w15:commentEx w15:paraId="5F68789B" w15:done="1"/>
  <w15:commentEx w15:paraId="1467AB0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E78F03E" w16cex:dateUtc="2024-05-16T15:48:00Z"/>
  <w16cex:commentExtensible w16cex:durableId="5A84BBE0" w16cex:dateUtc="2024-05-16T15:50:00Z"/>
  <w16cex:commentExtensible w16cex:durableId="0C808F47" w16cex:dateUtc="2024-05-16T15:51:00Z"/>
  <w16cex:commentExtensible w16cex:durableId="7DDC3B26" w16cex:dateUtc="2024-05-16T15:51:00Z"/>
  <w16cex:commentExtensible w16cex:durableId="37660761" w16cex:dateUtc="2024-05-16T15:52:00Z"/>
  <w16cex:commentExtensible w16cex:durableId="5B502898" w16cex:dateUtc="2024-05-16T15:54:00Z"/>
  <w16cex:commentExtensible w16cex:durableId="1C013BF9" w16cex:dateUtc="2024-05-16T16:00:00Z">
    <w16cex:extLst>
      <w16:ext w16:uri="{CE6994B0-6A32-4C9F-8C6B-6E91EDA988CE}">
        <cr:reactions xmlns:cr="http://schemas.microsoft.com/office/comments/2020/reactions">
          <cr:reaction reactionType="1">
            <cr:reactionInfo dateUtc="2024-05-16T17:06:29Z">
              <cr:user userId="S::clhanley@adsd.nv.gov::94a02d4f-5382-46b8-a0c7-d613f97479db" userProvider="AD" userName="Carole Hanley"/>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10E56B" w16cid:durableId="3E78F03E"/>
  <w16cid:commentId w16cid:paraId="338F97FF" w16cid:durableId="5A84BBE0"/>
  <w16cid:commentId w16cid:paraId="40AFEB49" w16cid:durableId="0C808F47"/>
  <w16cid:commentId w16cid:paraId="0B2D4DFF" w16cid:durableId="7DDC3B26"/>
  <w16cid:commentId w16cid:paraId="010A10A9" w16cid:durableId="37660761"/>
  <w16cid:commentId w16cid:paraId="5F68789B" w16cid:durableId="5B502898"/>
  <w16cid:commentId w16cid:paraId="1467AB05" w16cid:durableId="1C013B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7026A" w14:textId="77777777" w:rsidR="00A36275" w:rsidRDefault="00A36275" w:rsidP="00B4502F">
      <w:pPr>
        <w:spacing w:after="0" w:line="240" w:lineRule="auto"/>
      </w:pPr>
      <w:r>
        <w:separator/>
      </w:r>
    </w:p>
  </w:endnote>
  <w:endnote w:type="continuationSeparator" w:id="0">
    <w:p w14:paraId="58FE498E" w14:textId="77777777" w:rsidR="00A36275" w:rsidRDefault="00A36275" w:rsidP="00B4502F">
      <w:pPr>
        <w:spacing w:after="0" w:line="240" w:lineRule="auto"/>
      </w:pPr>
      <w:r>
        <w:continuationSeparator/>
      </w:r>
    </w:p>
  </w:endnote>
  <w:endnote w:type="continuationNotice" w:id="1">
    <w:p w14:paraId="195FFBFF" w14:textId="77777777" w:rsidR="00A36275" w:rsidRDefault="00A362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FF13E" w14:textId="77777777" w:rsidR="00631C60" w:rsidRDefault="00631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7383097"/>
      <w:docPartObj>
        <w:docPartGallery w:val="Page Numbers (Bottom of Page)"/>
        <w:docPartUnique/>
      </w:docPartObj>
    </w:sdtPr>
    <w:sdtEndPr/>
    <w:sdtContent>
      <w:sdt>
        <w:sdtPr>
          <w:id w:val="-1769616900"/>
          <w:docPartObj>
            <w:docPartGallery w:val="Page Numbers (Top of Page)"/>
            <w:docPartUnique/>
          </w:docPartObj>
        </w:sdtPr>
        <w:sdtEndPr/>
        <w:sdtContent>
          <w:p w14:paraId="4524E1DF" w14:textId="0320ED3A" w:rsidR="00921640" w:rsidRPr="00D53123" w:rsidRDefault="00F3399D" w:rsidP="00921640">
            <w:pPr>
              <w:pStyle w:val="Header"/>
              <w:pBdr>
                <w:top w:val="single" w:sz="4" w:space="1" w:color="auto"/>
              </w:pBdr>
              <w:jc w:val="center"/>
              <w:rPr>
                <w:color w:val="595959" w:themeColor="text1" w:themeTint="A6"/>
                <w:sz w:val="18"/>
                <w:szCs w:val="18"/>
                <w:lang w:val="es-MX"/>
              </w:rPr>
            </w:pPr>
            <w:r w:rsidRPr="00D53123">
              <w:rPr>
                <w:lang w:val="es-MX"/>
              </w:rPr>
              <w:t xml:space="preserve"> </w:t>
            </w:r>
            <w:r w:rsidR="00D53123" w:rsidRPr="00D53123">
              <w:rPr>
                <w:color w:val="595959" w:themeColor="text1" w:themeTint="A6"/>
                <w:sz w:val="18"/>
                <w:szCs w:val="18"/>
                <w:lang w:val="es-MX"/>
              </w:rPr>
              <w:t>P.O. Box 33386</w:t>
            </w:r>
            <w:r w:rsidR="00921640" w:rsidRPr="00D53123">
              <w:rPr>
                <w:color w:val="595959" w:themeColor="text1" w:themeTint="A6"/>
                <w:sz w:val="18"/>
                <w:szCs w:val="18"/>
                <w:lang w:val="es-MX"/>
              </w:rPr>
              <w:t xml:space="preserve"> ● </w:t>
            </w:r>
            <w:r w:rsidR="00D53123" w:rsidRPr="00D53123">
              <w:rPr>
                <w:color w:val="595959" w:themeColor="text1" w:themeTint="A6"/>
                <w:sz w:val="18"/>
                <w:szCs w:val="18"/>
                <w:lang w:val="es-MX"/>
              </w:rPr>
              <w:t>Las Vegas</w:t>
            </w:r>
            <w:r w:rsidR="00921640" w:rsidRPr="00D53123">
              <w:rPr>
                <w:color w:val="595959" w:themeColor="text1" w:themeTint="A6"/>
                <w:sz w:val="18"/>
                <w:szCs w:val="18"/>
                <w:lang w:val="es-MX"/>
              </w:rPr>
              <w:t>, Nevada 89</w:t>
            </w:r>
            <w:r w:rsidR="00D53123" w:rsidRPr="00D53123">
              <w:rPr>
                <w:color w:val="595959" w:themeColor="text1" w:themeTint="A6"/>
                <w:sz w:val="18"/>
                <w:szCs w:val="18"/>
                <w:lang w:val="es-MX"/>
              </w:rPr>
              <w:t>133</w:t>
            </w:r>
          </w:p>
          <w:p w14:paraId="32F9FE41" w14:textId="6229E555" w:rsidR="00921640" w:rsidRPr="005A2FFF" w:rsidRDefault="00865A8A" w:rsidP="00921640">
            <w:pPr>
              <w:pStyle w:val="Header"/>
              <w:jc w:val="center"/>
              <w:rPr>
                <w:color w:val="595959" w:themeColor="text1" w:themeTint="A6"/>
                <w:sz w:val="18"/>
                <w:szCs w:val="18"/>
                <w:lang w:val="es-MX"/>
              </w:rPr>
            </w:pPr>
            <w:r w:rsidRPr="005A2FFF">
              <w:rPr>
                <w:color w:val="595959" w:themeColor="text1" w:themeTint="A6"/>
                <w:sz w:val="18"/>
                <w:szCs w:val="18"/>
                <w:lang w:val="es-MX"/>
              </w:rPr>
              <w:t>7</w:t>
            </w:r>
            <w:r w:rsidR="00D53123" w:rsidRPr="005A2FFF">
              <w:rPr>
                <w:color w:val="595959" w:themeColor="text1" w:themeTint="A6"/>
                <w:sz w:val="18"/>
                <w:szCs w:val="18"/>
                <w:lang w:val="es-MX"/>
              </w:rPr>
              <w:t>02-757-7990</w:t>
            </w:r>
            <w:r w:rsidR="00921640" w:rsidRPr="005A2FFF">
              <w:rPr>
                <w:color w:val="595959" w:themeColor="text1" w:themeTint="A6"/>
                <w:sz w:val="18"/>
                <w:szCs w:val="18"/>
                <w:lang w:val="es-MX"/>
              </w:rPr>
              <w:t xml:space="preserve"> ● </w:t>
            </w:r>
            <w:r w:rsidR="00D53123" w:rsidRPr="005A2FFF">
              <w:rPr>
                <w:color w:val="595959" w:themeColor="text1" w:themeTint="A6"/>
                <w:sz w:val="18"/>
                <w:szCs w:val="18"/>
                <w:lang w:val="es-MX"/>
              </w:rPr>
              <w:t>nvsilc@adsd.nv.gov</w:t>
            </w:r>
            <w:r w:rsidR="00921640" w:rsidRPr="005A2FFF">
              <w:rPr>
                <w:color w:val="595959" w:themeColor="text1" w:themeTint="A6"/>
                <w:sz w:val="18"/>
                <w:szCs w:val="18"/>
                <w:lang w:val="es-MX"/>
              </w:rPr>
              <w:t xml:space="preserve"> ● </w:t>
            </w:r>
            <w:r w:rsidR="00D53123" w:rsidRPr="005A2FFF">
              <w:rPr>
                <w:color w:val="595959" w:themeColor="text1" w:themeTint="A6"/>
                <w:sz w:val="18"/>
                <w:szCs w:val="18"/>
                <w:lang w:val="es-MX"/>
              </w:rPr>
              <w:t>nvsilc.com</w:t>
            </w:r>
          </w:p>
          <w:p w14:paraId="664D094F" w14:textId="19DB2601" w:rsidR="00343BE1" w:rsidRDefault="00343B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01384" w14:textId="77777777" w:rsidR="00631C60" w:rsidRDefault="00631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760F9" w14:textId="77777777" w:rsidR="00A36275" w:rsidRDefault="00A36275" w:rsidP="00B4502F">
      <w:pPr>
        <w:spacing w:after="0" w:line="240" w:lineRule="auto"/>
      </w:pPr>
      <w:r>
        <w:separator/>
      </w:r>
    </w:p>
  </w:footnote>
  <w:footnote w:type="continuationSeparator" w:id="0">
    <w:p w14:paraId="61D10813" w14:textId="77777777" w:rsidR="00A36275" w:rsidRDefault="00A36275" w:rsidP="00B4502F">
      <w:pPr>
        <w:spacing w:after="0" w:line="240" w:lineRule="auto"/>
      </w:pPr>
      <w:r>
        <w:continuationSeparator/>
      </w:r>
    </w:p>
  </w:footnote>
  <w:footnote w:type="continuationNotice" w:id="1">
    <w:p w14:paraId="60CE08F7" w14:textId="77777777" w:rsidR="00A36275" w:rsidRDefault="00A362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DF0B4" w14:textId="261F1D77" w:rsidR="00B833A1" w:rsidRDefault="00B83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7D61093" w14:paraId="6F115AD4" w14:textId="77777777" w:rsidTr="67D61093">
      <w:tc>
        <w:tcPr>
          <w:tcW w:w="3600" w:type="dxa"/>
        </w:tcPr>
        <w:p w14:paraId="550EA7FB" w14:textId="35730C0A" w:rsidR="67D61093" w:rsidRDefault="67D61093" w:rsidP="67D61093">
          <w:pPr>
            <w:pStyle w:val="Header"/>
            <w:ind w:left="-115"/>
          </w:pPr>
        </w:p>
      </w:tc>
      <w:tc>
        <w:tcPr>
          <w:tcW w:w="3600" w:type="dxa"/>
        </w:tcPr>
        <w:p w14:paraId="737C1CCF" w14:textId="7656BA98" w:rsidR="67D61093" w:rsidRDefault="67D61093" w:rsidP="67D61093">
          <w:pPr>
            <w:pStyle w:val="Header"/>
            <w:jc w:val="center"/>
          </w:pPr>
        </w:p>
      </w:tc>
      <w:tc>
        <w:tcPr>
          <w:tcW w:w="3600" w:type="dxa"/>
        </w:tcPr>
        <w:p w14:paraId="07CA5E99" w14:textId="69FE7EA8" w:rsidR="67D61093" w:rsidRDefault="67D61093" w:rsidP="67D61093">
          <w:pPr>
            <w:pStyle w:val="Header"/>
            <w:ind w:right="-115"/>
            <w:jc w:val="right"/>
          </w:pPr>
        </w:p>
      </w:tc>
    </w:tr>
  </w:tbl>
  <w:p w14:paraId="35BD70BA" w14:textId="6F1BDDB7" w:rsidR="67D61093" w:rsidRDefault="67D61093" w:rsidP="67D61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6F83" w14:textId="78C7DABB" w:rsidR="00B833A1" w:rsidRDefault="00B83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E9316" w14:textId="39A48DFE" w:rsidR="00D53123" w:rsidRDefault="00D531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7D61093" w14:paraId="1914D966" w14:textId="77777777" w:rsidTr="67D61093">
      <w:tc>
        <w:tcPr>
          <w:tcW w:w="3600" w:type="dxa"/>
        </w:tcPr>
        <w:p w14:paraId="0B805C66" w14:textId="4A6918B2" w:rsidR="67D61093" w:rsidRDefault="67D61093" w:rsidP="67D61093">
          <w:pPr>
            <w:pStyle w:val="Header"/>
            <w:ind w:left="-115"/>
          </w:pPr>
        </w:p>
      </w:tc>
      <w:tc>
        <w:tcPr>
          <w:tcW w:w="3600" w:type="dxa"/>
        </w:tcPr>
        <w:p w14:paraId="065A97CC" w14:textId="3CA4CD26" w:rsidR="67D61093" w:rsidRDefault="67D61093" w:rsidP="67D61093">
          <w:pPr>
            <w:pStyle w:val="Header"/>
            <w:jc w:val="center"/>
          </w:pPr>
        </w:p>
      </w:tc>
      <w:tc>
        <w:tcPr>
          <w:tcW w:w="3600" w:type="dxa"/>
        </w:tcPr>
        <w:p w14:paraId="60966C15" w14:textId="36C97602" w:rsidR="67D61093" w:rsidRDefault="67D61093" w:rsidP="67D61093">
          <w:pPr>
            <w:pStyle w:val="Header"/>
            <w:ind w:right="-115"/>
            <w:jc w:val="right"/>
          </w:pPr>
        </w:p>
      </w:tc>
    </w:tr>
  </w:tbl>
  <w:p w14:paraId="1674FA94" w14:textId="78E8091C" w:rsidR="67D61093" w:rsidRDefault="67D61093" w:rsidP="67D610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C61CD" w14:textId="07FE1627" w:rsidR="00D53123" w:rsidRDefault="00D53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CC72"/>
    <w:multiLevelType w:val="hybridMultilevel"/>
    <w:tmpl w:val="EC680D4E"/>
    <w:lvl w:ilvl="0" w:tplc="A7445F9E">
      <w:start w:val="1"/>
      <w:numFmt w:val="bullet"/>
      <w:lvlText w:val=""/>
      <w:lvlJc w:val="left"/>
      <w:pPr>
        <w:ind w:left="720" w:hanging="360"/>
      </w:pPr>
      <w:rPr>
        <w:rFonts w:ascii="Symbol" w:hAnsi="Symbol" w:hint="default"/>
      </w:rPr>
    </w:lvl>
    <w:lvl w:ilvl="1" w:tplc="865842B8">
      <w:start w:val="1"/>
      <w:numFmt w:val="bullet"/>
      <w:lvlText w:val=""/>
      <w:lvlJc w:val="left"/>
      <w:pPr>
        <w:ind w:left="1440" w:hanging="360"/>
      </w:pPr>
      <w:rPr>
        <w:rFonts w:ascii="Symbol" w:hAnsi="Symbol" w:hint="default"/>
      </w:rPr>
    </w:lvl>
    <w:lvl w:ilvl="2" w:tplc="1BAAD140">
      <w:start w:val="1"/>
      <w:numFmt w:val="bullet"/>
      <w:lvlText w:val=""/>
      <w:lvlJc w:val="left"/>
      <w:pPr>
        <w:ind w:left="2160" w:hanging="360"/>
      </w:pPr>
      <w:rPr>
        <w:rFonts w:ascii="Wingdings" w:hAnsi="Wingdings" w:hint="default"/>
      </w:rPr>
    </w:lvl>
    <w:lvl w:ilvl="3" w:tplc="FC0E6DF4">
      <w:start w:val="1"/>
      <w:numFmt w:val="bullet"/>
      <w:lvlText w:val=""/>
      <w:lvlJc w:val="left"/>
      <w:pPr>
        <w:ind w:left="2880" w:hanging="360"/>
      </w:pPr>
      <w:rPr>
        <w:rFonts w:ascii="Symbol" w:hAnsi="Symbol" w:hint="default"/>
      </w:rPr>
    </w:lvl>
    <w:lvl w:ilvl="4" w:tplc="A7E6BDA8">
      <w:start w:val="1"/>
      <w:numFmt w:val="bullet"/>
      <w:lvlText w:val="o"/>
      <w:lvlJc w:val="left"/>
      <w:pPr>
        <w:ind w:left="3600" w:hanging="360"/>
      </w:pPr>
      <w:rPr>
        <w:rFonts w:ascii="Courier New" w:hAnsi="Courier New" w:hint="default"/>
      </w:rPr>
    </w:lvl>
    <w:lvl w:ilvl="5" w:tplc="5C883DF2">
      <w:start w:val="1"/>
      <w:numFmt w:val="bullet"/>
      <w:lvlText w:val=""/>
      <w:lvlJc w:val="left"/>
      <w:pPr>
        <w:ind w:left="4320" w:hanging="360"/>
      </w:pPr>
      <w:rPr>
        <w:rFonts w:ascii="Wingdings" w:hAnsi="Wingdings" w:hint="default"/>
      </w:rPr>
    </w:lvl>
    <w:lvl w:ilvl="6" w:tplc="E2B83816">
      <w:start w:val="1"/>
      <w:numFmt w:val="bullet"/>
      <w:lvlText w:val=""/>
      <w:lvlJc w:val="left"/>
      <w:pPr>
        <w:ind w:left="5040" w:hanging="360"/>
      </w:pPr>
      <w:rPr>
        <w:rFonts w:ascii="Symbol" w:hAnsi="Symbol" w:hint="default"/>
      </w:rPr>
    </w:lvl>
    <w:lvl w:ilvl="7" w:tplc="FB36D0D4">
      <w:start w:val="1"/>
      <w:numFmt w:val="bullet"/>
      <w:lvlText w:val="o"/>
      <w:lvlJc w:val="left"/>
      <w:pPr>
        <w:ind w:left="5760" w:hanging="360"/>
      </w:pPr>
      <w:rPr>
        <w:rFonts w:ascii="Courier New" w:hAnsi="Courier New" w:hint="default"/>
      </w:rPr>
    </w:lvl>
    <w:lvl w:ilvl="8" w:tplc="E93643BE">
      <w:start w:val="1"/>
      <w:numFmt w:val="bullet"/>
      <w:lvlText w:val=""/>
      <w:lvlJc w:val="left"/>
      <w:pPr>
        <w:ind w:left="6480" w:hanging="360"/>
      </w:pPr>
      <w:rPr>
        <w:rFonts w:ascii="Wingdings" w:hAnsi="Wingdings" w:hint="default"/>
      </w:rPr>
    </w:lvl>
  </w:abstractNum>
  <w:abstractNum w:abstractNumId="1" w15:restartNumberingAfterBreak="0">
    <w:nsid w:val="031904BF"/>
    <w:multiLevelType w:val="hybridMultilevel"/>
    <w:tmpl w:val="8CA079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C14BA6"/>
    <w:multiLevelType w:val="hybridMultilevel"/>
    <w:tmpl w:val="EEA8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20975"/>
    <w:multiLevelType w:val="hybridMultilevel"/>
    <w:tmpl w:val="AFFA917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C330712"/>
    <w:multiLevelType w:val="hybridMultilevel"/>
    <w:tmpl w:val="EBA82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33B66C"/>
    <w:multiLevelType w:val="hybridMultilevel"/>
    <w:tmpl w:val="B212F982"/>
    <w:lvl w:ilvl="0" w:tplc="863C13C4">
      <w:start w:val="1"/>
      <w:numFmt w:val="bullet"/>
      <w:lvlText w:val=""/>
      <w:lvlJc w:val="left"/>
      <w:pPr>
        <w:ind w:left="720" w:hanging="360"/>
      </w:pPr>
      <w:rPr>
        <w:rFonts w:ascii="Symbol" w:hAnsi="Symbol" w:hint="default"/>
      </w:rPr>
    </w:lvl>
    <w:lvl w:ilvl="1" w:tplc="AFEA4754">
      <w:start w:val="1"/>
      <w:numFmt w:val="bullet"/>
      <w:lvlText w:val=""/>
      <w:lvlJc w:val="left"/>
      <w:pPr>
        <w:ind w:left="1440" w:hanging="360"/>
      </w:pPr>
      <w:rPr>
        <w:rFonts w:ascii="Symbol" w:hAnsi="Symbol" w:hint="default"/>
      </w:rPr>
    </w:lvl>
    <w:lvl w:ilvl="2" w:tplc="D944ACB0">
      <w:start w:val="1"/>
      <w:numFmt w:val="bullet"/>
      <w:lvlText w:val=""/>
      <w:lvlJc w:val="left"/>
      <w:pPr>
        <w:ind w:left="2160" w:hanging="360"/>
      </w:pPr>
      <w:rPr>
        <w:rFonts w:ascii="Wingdings" w:hAnsi="Wingdings" w:hint="default"/>
      </w:rPr>
    </w:lvl>
    <w:lvl w:ilvl="3" w:tplc="57D613B0">
      <w:start w:val="1"/>
      <w:numFmt w:val="bullet"/>
      <w:lvlText w:val=""/>
      <w:lvlJc w:val="left"/>
      <w:pPr>
        <w:ind w:left="2880" w:hanging="360"/>
      </w:pPr>
      <w:rPr>
        <w:rFonts w:ascii="Symbol" w:hAnsi="Symbol" w:hint="default"/>
      </w:rPr>
    </w:lvl>
    <w:lvl w:ilvl="4" w:tplc="A13C240A">
      <w:start w:val="1"/>
      <w:numFmt w:val="bullet"/>
      <w:lvlText w:val="o"/>
      <w:lvlJc w:val="left"/>
      <w:pPr>
        <w:ind w:left="3600" w:hanging="360"/>
      </w:pPr>
      <w:rPr>
        <w:rFonts w:ascii="Courier New" w:hAnsi="Courier New" w:hint="default"/>
      </w:rPr>
    </w:lvl>
    <w:lvl w:ilvl="5" w:tplc="DBDE4BCC">
      <w:start w:val="1"/>
      <w:numFmt w:val="bullet"/>
      <w:lvlText w:val=""/>
      <w:lvlJc w:val="left"/>
      <w:pPr>
        <w:ind w:left="4320" w:hanging="360"/>
      </w:pPr>
      <w:rPr>
        <w:rFonts w:ascii="Wingdings" w:hAnsi="Wingdings" w:hint="default"/>
      </w:rPr>
    </w:lvl>
    <w:lvl w:ilvl="6" w:tplc="349E1FEC">
      <w:start w:val="1"/>
      <w:numFmt w:val="bullet"/>
      <w:lvlText w:val=""/>
      <w:lvlJc w:val="left"/>
      <w:pPr>
        <w:ind w:left="5040" w:hanging="360"/>
      </w:pPr>
      <w:rPr>
        <w:rFonts w:ascii="Symbol" w:hAnsi="Symbol" w:hint="default"/>
      </w:rPr>
    </w:lvl>
    <w:lvl w:ilvl="7" w:tplc="E17E2FA2">
      <w:start w:val="1"/>
      <w:numFmt w:val="bullet"/>
      <w:lvlText w:val="o"/>
      <w:lvlJc w:val="left"/>
      <w:pPr>
        <w:ind w:left="5760" w:hanging="360"/>
      </w:pPr>
      <w:rPr>
        <w:rFonts w:ascii="Courier New" w:hAnsi="Courier New" w:hint="default"/>
      </w:rPr>
    </w:lvl>
    <w:lvl w:ilvl="8" w:tplc="E18A0246">
      <w:start w:val="1"/>
      <w:numFmt w:val="bullet"/>
      <w:lvlText w:val=""/>
      <w:lvlJc w:val="left"/>
      <w:pPr>
        <w:ind w:left="6480" w:hanging="360"/>
      </w:pPr>
      <w:rPr>
        <w:rFonts w:ascii="Wingdings" w:hAnsi="Wingdings" w:hint="default"/>
      </w:rPr>
    </w:lvl>
  </w:abstractNum>
  <w:abstractNum w:abstractNumId="6" w15:restartNumberingAfterBreak="0">
    <w:nsid w:val="279425AC"/>
    <w:multiLevelType w:val="hybridMultilevel"/>
    <w:tmpl w:val="301282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9BC4282"/>
    <w:multiLevelType w:val="hybridMultilevel"/>
    <w:tmpl w:val="90385F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0167487"/>
    <w:multiLevelType w:val="hybridMultilevel"/>
    <w:tmpl w:val="213096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74B7D94"/>
    <w:multiLevelType w:val="hybridMultilevel"/>
    <w:tmpl w:val="F32EB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8D4F32"/>
    <w:multiLevelType w:val="hybridMultilevel"/>
    <w:tmpl w:val="DAC2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7A068B"/>
    <w:multiLevelType w:val="hybridMultilevel"/>
    <w:tmpl w:val="4CFA6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DA260E"/>
    <w:multiLevelType w:val="hybridMultilevel"/>
    <w:tmpl w:val="F4169D54"/>
    <w:lvl w:ilvl="0" w:tplc="2FA6421C">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D83B7E"/>
    <w:multiLevelType w:val="hybridMultilevel"/>
    <w:tmpl w:val="0AC0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E31DA3"/>
    <w:multiLevelType w:val="hybridMultilevel"/>
    <w:tmpl w:val="951CC2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FAE1918"/>
    <w:multiLevelType w:val="hybridMultilevel"/>
    <w:tmpl w:val="B2A25D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0785134"/>
    <w:multiLevelType w:val="hybridMultilevel"/>
    <w:tmpl w:val="1DD82C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1433C8C"/>
    <w:multiLevelType w:val="hybridMultilevel"/>
    <w:tmpl w:val="FAC6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80C36"/>
    <w:multiLevelType w:val="hybridMultilevel"/>
    <w:tmpl w:val="A5B8F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C524CE"/>
    <w:multiLevelType w:val="hybridMultilevel"/>
    <w:tmpl w:val="6F44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A22EA0"/>
    <w:multiLevelType w:val="hybridMultilevel"/>
    <w:tmpl w:val="C38E91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5617B3A"/>
    <w:multiLevelType w:val="hybridMultilevel"/>
    <w:tmpl w:val="87C29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E9055DA"/>
    <w:multiLevelType w:val="hybridMultilevel"/>
    <w:tmpl w:val="C32E61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33517BF"/>
    <w:multiLevelType w:val="hybridMultilevel"/>
    <w:tmpl w:val="5CEC5BB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779D1EC2"/>
    <w:multiLevelType w:val="hybridMultilevel"/>
    <w:tmpl w:val="7DF241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8C57011"/>
    <w:multiLevelType w:val="hybridMultilevel"/>
    <w:tmpl w:val="25F0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C26028"/>
    <w:multiLevelType w:val="hybridMultilevel"/>
    <w:tmpl w:val="151E87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C7E463F"/>
    <w:multiLevelType w:val="hybridMultilevel"/>
    <w:tmpl w:val="9086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3428152">
    <w:abstractNumId w:val="10"/>
  </w:num>
  <w:num w:numId="2" w16cid:durableId="1988657114">
    <w:abstractNumId w:val="13"/>
  </w:num>
  <w:num w:numId="3" w16cid:durableId="1385249176">
    <w:abstractNumId w:val="2"/>
  </w:num>
  <w:num w:numId="4" w16cid:durableId="954367906">
    <w:abstractNumId w:val="9"/>
  </w:num>
  <w:num w:numId="5" w16cid:durableId="1675768787">
    <w:abstractNumId w:val="12"/>
  </w:num>
  <w:num w:numId="6" w16cid:durableId="2055502358">
    <w:abstractNumId w:val="27"/>
  </w:num>
  <w:num w:numId="7" w16cid:durableId="1748108433">
    <w:abstractNumId w:val="19"/>
  </w:num>
  <w:num w:numId="8" w16cid:durableId="1557667849">
    <w:abstractNumId w:val="17"/>
  </w:num>
  <w:num w:numId="9" w16cid:durableId="1322736217">
    <w:abstractNumId w:val="25"/>
  </w:num>
  <w:num w:numId="10" w16cid:durableId="1227569933">
    <w:abstractNumId w:val="11"/>
  </w:num>
  <w:num w:numId="11" w16cid:durableId="1085225296">
    <w:abstractNumId w:val="18"/>
  </w:num>
  <w:num w:numId="12" w16cid:durableId="1643272851">
    <w:abstractNumId w:val="1"/>
  </w:num>
  <w:num w:numId="13" w16cid:durableId="1665930896">
    <w:abstractNumId w:val="14"/>
  </w:num>
  <w:num w:numId="14" w16cid:durableId="424962485">
    <w:abstractNumId w:val="4"/>
  </w:num>
  <w:num w:numId="15" w16cid:durableId="839273085">
    <w:abstractNumId w:val="22"/>
  </w:num>
  <w:num w:numId="16" w16cid:durableId="686520350">
    <w:abstractNumId w:val="24"/>
  </w:num>
  <w:num w:numId="17" w16cid:durableId="1034692986">
    <w:abstractNumId w:val="20"/>
  </w:num>
  <w:num w:numId="18" w16cid:durableId="1576620957">
    <w:abstractNumId w:val="21"/>
  </w:num>
  <w:num w:numId="19" w16cid:durableId="559361027">
    <w:abstractNumId w:val="6"/>
  </w:num>
  <w:num w:numId="20" w16cid:durableId="697699025">
    <w:abstractNumId w:val="3"/>
  </w:num>
  <w:num w:numId="21" w16cid:durableId="1112094189">
    <w:abstractNumId w:val="23"/>
  </w:num>
  <w:num w:numId="22" w16cid:durableId="843126085">
    <w:abstractNumId w:val="8"/>
  </w:num>
  <w:num w:numId="23" w16cid:durableId="81996386">
    <w:abstractNumId w:val="7"/>
  </w:num>
  <w:num w:numId="24" w16cid:durableId="427820367">
    <w:abstractNumId w:val="15"/>
  </w:num>
  <w:num w:numId="25" w16cid:durableId="1481313799">
    <w:abstractNumId w:val="16"/>
  </w:num>
  <w:num w:numId="26" w16cid:durableId="397095384">
    <w:abstractNumId w:val="26"/>
  </w:num>
  <w:num w:numId="27" w16cid:durableId="1248343932">
    <w:abstractNumId w:val="0"/>
  </w:num>
  <w:num w:numId="28" w16cid:durableId="9092677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wn Lyons">
    <w15:presenceInfo w15:providerId="AD" w15:userId="S::DLyons@adsd.nv.gov::8d85db4e-0ef9-4c48-a093-5a4f58fa8d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3B"/>
    <w:rsid w:val="00001B90"/>
    <w:rsid w:val="00003C29"/>
    <w:rsid w:val="00007A54"/>
    <w:rsid w:val="000272B5"/>
    <w:rsid w:val="0003477A"/>
    <w:rsid w:val="00036165"/>
    <w:rsid w:val="0004038D"/>
    <w:rsid w:val="00040BB5"/>
    <w:rsid w:val="000412DC"/>
    <w:rsid w:val="00042717"/>
    <w:rsid w:val="00042748"/>
    <w:rsid w:val="0005020F"/>
    <w:rsid w:val="00050C8D"/>
    <w:rsid w:val="000522F8"/>
    <w:rsid w:val="000561CA"/>
    <w:rsid w:val="000630EB"/>
    <w:rsid w:val="0006408A"/>
    <w:rsid w:val="00066F30"/>
    <w:rsid w:val="00067588"/>
    <w:rsid w:val="000700BF"/>
    <w:rsid w:val="00070E49"/>
    <w:rsid w:val="00074A3D"/>
    <w:rsid w:val="000773D4"/>
    <w:rsid w:val="00080F63"/>
    <w:rsid w:val="00081EC5"/>
    <w:rsid w:val="00087864"/>
    <w:rsid w:val="00092B6C"/>
    <w:rsid w:val="000949B6"/>
    <w:rsid w:val="000979E3"/>
    <w:rsid w:val="000A0322"/>
    <w:rsid w:val="000A2F1B"/>
    <w:rsid w:val="000B116A"/>
    <w:rsid w:val="000B2299"/>
    <w:rsid w:val="000B36DD"/>
    <w:rsid w:val="000B3F0B"/>
    <w:rsid w:val="000B506D"/>
    <w:rsid w:val="000B5718"/>
    <w:rsid w:val="000B5805"/>
    <w:rsid w:val="000B6321"/>
    <w:rsid w:val="000C407B"/>
    <w:rsid w:val="000D7553"/>
    <w:rsid w:val="000E36E3"/>
    <w:rsid w:val="000E4DA5"/>
    <w:rsid w:val="000E4FD8"/>
    <w:rsid w:val="000E5681"/>
    <w:rsid w:val="000E692D"/>
    <w:rsid w:val="000F17D2"/>
    <w:rsid w:val="000F2247"/>
    <w:rsid w:val="000F2D7B"/>
    <w:rsid w:val="00102CFB"/>
    <w:rsid w:val="00103624"/>
    <w:rsid w:val="00110619"/>
    <w:rsid w:val="0011114A"/>
    <w:rsid w:val="00111F84"/>
    <w:rsid w:val="00112131"/>
    <w:rsid w:val="001134F9"/>
    <w:rsid w:val="00113FED"/>
    <w:rsid w:val="00116EF8"/>
    <w:rsid w:val="0011789E"/>
    <w:rsid w:val="00120385"/>
    <w:rsid w:val="00124A85"/>
    <w:rsid w:val="001251BA"/>
    <w:rsid w:val="00127DBE"/>
    <w:rsid w:val="00132772"/>
    <w:rsid w:val="001347AB"/>
    <w:rsid w:val="00136935"/>
    <w:rsid w:val="001466A8"/>
    <w:rsid w:val="0014672B"/>
    <w:rsid w:val="00151958"/>
    <w:rsid w:val="0015299F"/>
    <w:rsid w:val="001536A3"/>
    <w:rsid w:val="00154E35"/>
    <w:rsid w:val="00154EEE"/>
    <w:rsid w:val="00157682"/>
    <w:rsid w:val="00160DF4"/>
    <w:rsid w:val="00166C14"/>
    <w:rsid w:val="00167230"/>
    <w:rsid w:val="00167480"/>
    <w:rsid w:val="00167F94"/>
    <w:rsid w:val="001729D9"/>
    <w:rsid w:val="001742EE"/>
    <w:rsid w:val="001775AF"/>
    <w:rsid w:val="001818DF"/>
    <w:rsid w:val="00183155"/>
    <w:rsid w:val="00185663"/>
    <w:rsid w:val="0019188B"/>
    <w:rsid w:val="00193712"/>
    <w:rsid w:val="00195396"/>
    <w:rsid w:val="001A1154"/>
    <w:rsid w:val="001A1FEB"/>
    <w:rsid w:val="001A7A4E"/>
    <w:rsid w:val="001B0A45"/>
    <w:rsid w:val="001B25FA"/>
    <w:rsid w:val="001B3FB3"/>
    <w:rsid w:val="001B57A2"/>
    <w:rsid w:val="001B6494"/>
    <w:rsid w:val="001B7134"/>
    <w:rsid w:val="001C2936"/>
    <w:rsid w:val="001C6913"/>
    <w:rsid w:val="001D01DE"/>
    <w:rsid w:val="001E03A0"/>
    <w:rsid w:val="001E194D"/>
    <w:rsid w:val="001E2736"/>
    <w:rsid w:val="001E2894"/>
    <w:rsid w:val="001E744F"/>
    <w:rsid w:val="001F0B61"/>
    <w:rsid w:val="001F3E29"/>
    <w:rsid w:val="00200470"/>
    <w:rsid w:val="00200908"/>
    <w:rsid w:val="002047D5"/>
    <w:rsid w:val="00204982"/>
    <w:rsid w:val="00205D7B"/>
    <w:rsid w:val="002076F8"/>
    <w:rsid w:val="00210ED3"/>
    <w:rsid w:val="00211693"/>
    <w:rsid w:val="00211755"/>
    <w:rsid w:val="00216662"/>
    <w:rsid w:val="00217F4A"/>
    <w:rsid w:val="00221BF5"/>
    <w:rsid w:val="00223B55"/>
    <w:rsid w:val="00225F3B"/>
    <w:rsid w:val="0022711E"/>
    <w:rsid w:val="002315D9"/>
    <w:rsid w:val="0023585D"/>
    <w:rsid w:val="00235934"/>
    <w:rsid w:val="002370B9"/>
    <w:rsid w:val="002373B0"/>
    <w:rsid w:val="00247A07"/>
    <w:rsid w:val="002536C3"/>
    <w:rsid w:val="00254D0D"/>
    <w:rsid w:val="00264BE9"/>
    <w:rsid w:val="002662F6"/>
    <w:rsid w:val="002663F8"/>
    <w:rsid w:val="00270FC8"/>
    <w:rsid w:val="00272936"/>
    <w:rsid w:val="00272E35"/>
    <w:rsid w:val="002732FA"/>
    <w:rsid w:val="002829F5"/>
    <w:rsid w:val="0028396E"/>
    <w:rsid w:val="00284B50"/>
    <w:rsid w:val="00285589"/>
    <w:rsid w:val="00285898"/>
    <w:rsid w:val="002932A9"/>
    <w:rsid w:val="00293530"/>
    <w:rsid w:val="0029656A"/>
    <w:rsid w:val="00297C2D"/>
    <w:rsid w:val="002A28BA"/>
    <w:rsid w:val="002A405A"/>
    <w:rsid w:val="002A6459"/>
    <w:rsid w:val="002B15F2"/>
    <w:rsid w:val="002B23C8"/>
    <w:rsid w:val="002B4053"/>
    <w:rsid w:val="002B4AE7"/>
    <w:rsid w:val="002B4D14"/>
    <w:rsid w:val="002B555E"/>
    <w:rsid w:val="002B5C84"/>
    <w:rsid w:val="002C184D"/>
    <w:rsid w:val="002C3151"/>
    <w:rsid w:val="002C62A0"/>
    <w:rsid w:val="002D3350"/>
    <w:rsid w:val="002D4CE6"/>
    <w:rsid w:val="002E01EA"/>
    <w:rsid w:val="002E0427"/>
    <w:rsid w:val="002E1AA1"/>
    <w:rsid w:val="002E2F61"/>
    <w:rsid w:val="002E5C9A"/>
    <w:rsid w:val="002E5EF1"/>
    <w:rsid w:val="002E7515"/>
    <w:rsid w:val="002F03A3"/>
    <w:rsid w:val="002F07DE"/>
    <w:rsid w:val="002F114A"/>
    <w:rsid w:val="002F148E"/>
    <w:rsid w:val="002F35EE"/>
    <w:rsid w:val="002F3A24"/>
    <w:rsid w:val="002F768D"/>
    <w:rsid w:val="00300D30"/>
    <w:rsid w:val="003018C0"/>
    <w:rsid w:val="003026D0"/>
    <w:rsid w:val="0030360F"/>
    <w:rsid w:val="00303A04"/>
    <w:rsid w:val="0031315A"/>
    <w:rsid w:val="00316298"/>
    <w:rsid w:val="00334198"/>
    <w:rsid w:val="00335C16"/>
    <w:rsid w:val="00337192"/>
    <w:rsid w:val="0033795B"/>
    <w:rsid w:val="00341633"/>
    <w:rsid w:val="00343BE1"/>
    <w:rsid w:val="0034529D"/>
    <w:rsid w:val="003454D2"/>
    <w:rsid w:val="00346362"/>
    <w:rsid w:val="00347963"/>
    <w:rsid w:val="0035771A"/>
    <w:rsid w:val="0035777C"/>
    <w:rsid w:val="0035783F"/>
    <w:rsid w:val="003579DA"/>
    <w:rsid w:val="003647BC"/>
    <w:rsid w:val="003656B3"/>
    <w:rsid w:val="00371EB7"/>
    <w:rsid w:val="00372D1A"/>
    <w:rsid w:val="00372E56"/>
    <w:rsid w:val="00374717"/>
    <w:rsid w:val="00380853"/>
    <w:rsid w:val="00382D37"/>
    <w:rsid w:val="003832E4"/>
    <w:rsid w:val="00383501"/>
    <w:rsid w:val="003933D4"/>
    <w:rsid w:val="00395AE7"/>
    <w:rsid w:val="003A13ED"/>
    <w:rsid w:val="003A1594"/>
    <w:rsid w:val="003A1F23"/>
    <w:rsid w:val="003A2BE8"/>
    <w:rsid w:val="003A3F8A"/>
    <w:rsid w:val="003A7A85"/>
    <w:rsid w:val="003B2533"/>
    <w:rsid w:val="003B354A"/>
    <w:rsid w:val="003B5089"/>
    <w:rsid w:val="003B583B"/>
    <w:rsid w:val="003C0F54"/>
    <w:rsid w:val="003C1A42"/>
    <w:rsid w:val="003C2598"/>
    <w:rsid w:val="003C4ECD"/>
    <w:rsid w:val="003C6087"/>
    <w:rsid w:val="003C6AD6"/>
    <w:rsid w:val="003C73B9"/>
    <w:rsid w:val="003D0ABE"/>
    <w:rsid w:val="003D315A"/>
    <w:rsid w:val="003D76DB"/>
    <w:rsid w:val="003E0386"/>
    <w:rsid w:val="003E45A4"/>
    <w:rsid w:val="003E70CA"/>
    <w:rsid w:val="003F6E32"/>
    <w:rsid w:val="00402CEF"/>
    <w:rsid w:val="0040442C"/>
    <w:rsid w:val="00406B5E"/>
    <w:rsid w:val="00407F2F"/>
    <w:rsid w:val="00412419"/>
    <w:rsid w:val="004133B3"/>
    <w:rsid w:val="004148A2"/>
    <w:rsid w:val="004148E8"/>
    <w:rsid w:val="004156C4"/>
    <w:rsid w:val="0041663B"/>
    <w:rsid w:val="00417585"/>
    <w:rsid w:val="004209CE"/>
    <w:rsid w:val="00422D47"/>
    <w:rsid w:val="0042452A"/>
    <w:rsid w:val="00433543"/>
    <w:rsid w:val="00436A2F"/>
    <w:rsid w:val="0044028A"/>
    <w:rsid w:val="004416BA"/>
    <w:rsid w:val="004428CA"/>
    <w:rsid w:val="004447FB"/>
    <w:rsid w:val="00446A1D"/>
    <w:rsid w:val="004504CB"/>
    <w:rsid w:val="00450570"/>
    <w:rsid w:val="004543CA"/>
    <w:rsid w:val="00456058"/>
    <w:rsid w:val="004643D4"/>
    <w:rsid w:val="004669A6"/>
    <w:rsid w:val="004729A5"/>
    <w:rsid w:val="00473219"/>
    <w:rsid w:val="004760A8"/>
    <w:rsid w:val="004842F7"/>
    <w:rsid w:val="0048458F"/>
    <w:rsid w:val="0048463B"/>
    <w:rsid w:val="004852FD"/>
    <w:rsid w:val="00485C25"/>
    <w:rsid w:val="0049499F"/>
    <w:rsid w:val="00496D78"/>
    <w:rsid w:val="004A52FA"/>
    <w:rsid w:val="004A5DAD"/>
    <w:rsid w:val="004B1CB5"/>
    <w:rsid w:val="004B26FF"/>
    <w:rsid w:val="004B5B37"/>
    <w:rsid w:val="004C0EB4"/>
    <w:rsid w:val="004C12AC"/>
    <w:rsid w:val="004C1D53"/>
    <w:rsid w:val="004C1E29"/>
    <w:rsid w:val="004C5611"/>
    <w:rsid w:val="004C7C51"/>
    <w:rsid w:val="004C7F03"/>
    <w:rsid w:val="004D03E5"/>
    <w:rsid w:val="004D07E1"/>
    <w:rsid w:val="004D188D"/>
    <w:rsid w:val="004D2229"/>
    <w:rsid w:val="004D23F1"/>
    <w:rsid w:val="004D47B6"/>
    <w:rsid w:val="004E1B28"/>
    <w:rsid w:val="004E2049"/>
    <w:rsid w:val="004E2828"/>
    <w:rsid w:val="004E3081"/>
    <w:rsid w:val="004E3A8D"/>
    <w:rsid w:val="004E493E"/>
    <w:rsid w:val="004F15FF"/>
    <w:rsid w:val="004F1877"/>
    <w:rsid w:val="004F36E9"/>
    <w:rsid w:val="004F3C96"/>
    <w:rsid w:val="004F74F2"/>
    <w:rsid w:val="004F75E7"/>
    <w:rsid w:val="005006DC"/>
    <w:rsid w:val="00500AAC"/>
    <w:rsid w:val="00500B52"/>
    <w:rsid w:val="00501007"/>
    <w:rsid w:val="005013BA"/>
    <w:rsid w:val="0050353A"/>
    <w:rsid w:val="00510683"/>
    <w:rsid w:val="005135C3"/>
    <w:rsid w:val="005147AC"/>
    <w:rsid w:val="00515147"/>
    <w:rsid w:val="00516D49"/>
    <w:rsid w:val="0052020D"/>
    <w:rsid w:val="00521E13"/>
    <w:rsid w:val="00525EC0"/>
    <w:rsid w:val="0053317C"/>
    <w:rsid w:val="005333F4"/>
    <w:rsid w:val="00533E17"/>
    <w:rsid w:val="00534ABD"/>
    <w:rsid w:val="005413F5"/>
    <w:rsid w:val="00541615"/>
    <w:rsid w:val="005433A4"/>
    <w:rsid w:val="00543779"/>
    <w:rsid w:val="00543F05"/>
    <w:rsid w:val="00550F1D"/>
    <w:rsid w:val="00551574"/>
    <w:rsid w:val="0056359E"/>
    <w:rsid w:val="0056675E"/>
    <w:rsid w:val="00573068"/>
    <w:rsid w:val="005739CC"/>
    <w:rsid w:val="00577FE3"/>
    <w:rsid w:val="00581392"/>
    <w:rsid w:val="005858F7"/>
    <w:rsid w:val="00585C20"/>
    <w:rsid w:val="005869AC"/>
    <w:rsid w:val="00587BF0"/>
    <w:rsid w:val="00591004"/>
    <w:rsid w:val="00593C66"/>
    <w:rsid w:val="0059444C"/>
    <w:rsid w:val="00594926"/>
    <w:rsid w:val="005A2F43"/>
    <w:rsid w:val="005A2FFF"/>
    <w:rsid w:val="005A7251"/>
    <w:rsid w:val="005A7DFC"/>
    <w:rsid w:val="005B0E3D"/>
    <w:rsid w:val="005B2ABE"/>
    <w:rsid w:val="005B6845"/>
    <w:rsid w:val="005B70AD"/>
    <w:rsid w:val="005C1A14"/>
    <w:rsid w:val="005C56B3"/>
    <w:rsid w:val="005D0990"/>
    <w:rsid w:val="005D215A"/>
    <w:rsid w:val="005D24BC"/>
    <w:rsid w:val="005D2B45"/>
    <w:rsid w:val="005D3CE6"/>
    <w:rsid w:val="005D467E"/>
    <w:rsid w:val="005E1643"/>
    <w:rsid w:val="005E4A3C"/>
    <w:rsid w:val="005E5A45"/>
    <w:rsid w:val="005F00E5"/>
    <w:rsid w:val="005F4C4D"/>
    <w:rsid w:val="005F6D38"/>
    <w:rsid w:val="005F7980"/>
    <w:rsid w:val="00602F2E"/>
    <w:rsid w:val="0060347E"/>
    <w:rsid w:val="00603C52"/>
    <w:rsid w:val="0060456D"/>
    <w:rsid w:val="00604A42"/>
    <w:rsid w:val="0061296C"/>
    <w:rsid w:val="0061592E"/>
    <w:rsid w:val="00615FA5"/>
    <w:rsid w:val="006161EC"/>
    <w:rsid w:val="006314B6"/>
    <w:rsid w:val="00631C60"/>
    <w:rsid w:val="0065221B"/>
    <w:rsid w:val="00653177"/>
    <w:rsid w:val="00655E8D"/>
    <w:rsid w:val="00656037"/>
    <w:rsid w:val="00660694"/>
    <w:rsid w:val="00663EE9"/>
    <w:rsid w:val="006704A9"/>
    <w:rsid w:val="006715F7"/>
    <w:rsid w:val="0067192B"/>
    <w:rsid w:val="0067283B"/>
    <w:rsid w:val="00673330"/>
    <w:rsid w:val="00682118"/>
    <w:rsid w:val="00684DAB"/>
    <w:rsid w:val="006930AE"/>
    <w:rsid w:val="00697AAC"/>
    <w:rsid w:val="00697D67"/>
    <w:rsid w:val="006A1E36"/>
    <w:rsid w:val="006A2180"/>
    <w:rsid w:val="006A3B4B"/>
    <w:rsid w:val="006A3B4D"/>
    <w:rsid w:val="006B2703"/>
    <w:rsid w:val="006B295E"/>
    <w:rsid w:val="006B3E8E"/>
    <w:rsid w:val="006B5000"/>
    <w:rsid w:val="006C69F8"/>
    <w:rsid w:val="006D18BA"/>
    <w:rsid w:val="006D4845"/>
    <w:rsid w:val="006D6AE8"/>
    <w:rsid w:val="006D7833"/>
    <w:rsid w:val="006E0F17"/>
    <w:rsid w:val="006E2146"/>
    <w:rsid w:val="006E248D"/>
    <w:rsid w:val="006E2791"/>
    <w:rsid w:val="006E7403"/>
    <w:rsid w:val="006F0D76"/>
    <w:rsid w:val="006F0EFF"/>
    <w:rsid w:val="006F2F9B"/>
    <w:rsid w:val="006F3C86"/>
    <w:rsid w:val="00700D95"/>
    <w:rsid w:val="00701FAD"/>
    <w:rsid w:val="00704F18"/>
    <w:rsid w:val="0072285F"/>
    <w:rsid w:val="0073536D"/>
    <w:rsid w:val="00737537"/>
    <w:rsid w:val="00740E43"/>
    <w:rsid w:val="00745393"/>
    <w:rsid w:val="00745597"/>
    <w:rsid w:val="00754BEB"/>
    <w:rsid w:val="00755ADC"/>
    <w:rsid w:val="00756AA5"/>
    <w:rsid w:val="00761857"/>
    <w:rsid w:val="007646BA"/>
    <w:rsid w:val="007661A0"/>
    <w:rsid w:val="007715D2"/>
    <w:rsid w:val="00775066"/>
    <w:rsid w:val="00777D10"/>
    <w:rsid w:val="00777DE5"/>
    <w:rsid w:val="00783836"/>
    <w:rsid w:val="00784493"/>
    <w:rsid w:val="00791ABC"/>
    <w:rsid w:val="00792D11"/>
    <w:rsid w:val="00793D8E"/>
    <w:rsid w:val="00794BE3"/>
    <w:rsid w:val="00795B10"/>
    <w:rsid w:val="00795E5A"/>
    <w:rsid w:val="007A05E5"/>
    <w:rsid w:val="007A0791"/>
    <w:rsid w:val="007A09CD"/>
    <w:rsid w:val="007A1B29"/>
    <w:rsid w:val="007A38D0"/>
    <w:rsid w:val="007A4B0A"/>
    <w:rsid w:val="007A4BCD"/>
    <w:rsid w:val="007B11A7"/>
    <w:rsid w:val="007B1742"/>
    <w:rsid w:val="007B3175"/>
    <w:rsid w:val="007B3884"/>
    <w:rsid w:val="007B4FF0"/>
    <w:rsid w:val="007B5A72"/>
    <w:rsid w:val="007B7829"/>
    <w:rsid w:val="007B7920"/>
    <w:rsid w:val="007C27C8"/>
    <w:rsid w:val="007C2EFF"/>
    <w:rsid w:val="007C772C"/>
    <w:rsid w:val="007D4AD7"/>
    <w:rsid w:val="007D5005"/>
    <w:rsid w:val="007D78F4"/>
    <w:rsid w:val="007E6F1B"/>
    <w:rsid w:val="007F0D2A"/>
    <w:rsid w:val="007F259C"/>
    <w:rsid w:val="007F3436"/>
    <w:rsid w:val="007F44CD"/>
    <w:rsid w:val="007F4B44"/>
    <w:rsid w:val="007F4E46"/>
    <w:rsid w:val="008029D8"/>
    <w:rsid w:val="0080343F"/>
    <w:rsid w:val="00806EE1"/>
    <w:rsid w:val="0081304F"/>
    <w:rsid w:val="00824C16"/>
    <w:rsid w:val="0082535E"/>
    <w:rsid w:val="00827327"/>
    <w:rsid w:val="00830ED2"/>
    <w:rsid w:val="00832C35"/>
    <w:rsid w:val="00841059"/>
    <w:rsid w:val="00841E62"/>
    <w:rsid w:val="008476EA"/>
    <w:rsid w:val="0085439C"/>
    <w:rsid w:val="00856735"/>
    <w:rsid w:val="00856C7A"/>
    <w:rsid w:val="00860056"/>
    <w:rsid w:val="008606D0"/>
    <w:rsid w:val="00864DB6"/>
    <w:rsid w:val="00865A8A"/>
    <w:rsid w:val="00866A17"/>
    <w:rsid w:val="00867211"/>
    <w:rsid w:val="00871F4B"/>
    <w:rsid w:val="00877C4F"/>
    <w:rsid w:val="0088023E"/>
    <w:rsid w:val="0088482C"/>
    <w:rsid w:val="00884FEF"/>
    <w:rsid w:val="0088561B"/>
    <w:rsid w:val="00891964"/>
    <w:rsid w:val="0089243D"/>
    <w:rsid w:val="008951F0"/>
    <w:rsid w:val="00896ABE"/>
    <w:rsid w:val="008A03BE"/>
    <w:rsid w:val="008A05BB"/>
    <w:rsid w:val="008A1F15"/>
    <w:rsid w:val="008A35C5"/>
    <w:rsid w:val="008A559E"/>
    <w:rsid w:val="008A62D3"/>
    <w:rsid w:val="008B041C"/>
    <w:rsid w:val="008B1519"/>
    <w:rsid w:val="008B5F2D"/>
    <w:rsid w:val="008B6B79"/>
    <w:rsid w:val="008C1CD5"/>
    <w:rsid w:val="008C4DB2"/>
    <w:rsid w:val="008C503E"/>
    <w:rsid w:val="008C550A"/>
    <w:rsid w:val="008C6E74"/>
    <w:rsid w:val="008C7A61"/>
    <w:rsid w:val="008D1866"/>
    <w:rsid w:val="008D4CC9"/>
    <w:rsid w:val="008E0DBE"/>
    <w:rsid w:val="008E199D"/>
    <w:rsid w:val="008E57D2"/>
    <w:rsid w:val="008E5973"/>
    <w:rsid w:val="008E7233"/>
    <w:rsid w:val="008E77E2"/>
    <w:rsid w:val="008F0101"/>
    <w:rsid w:val="008F09E8"/>
    <w:rsid w:val="008F108E"/>
    <w:rsid w:val="008F2C5A"/>
    <w:rsid w:val="009016C2"/>
    <w:rsid w:val="00906EE9"/>
    <w:rsid w:val="009154CE"/>
    <w:rsid w:val="00917BAC"/>
    <w:rsid w:val="00921640"/>
    <w:rsid w:val="00926E34"/>
    <w:rsid w:val="00930746"/>
    <w:rsid w:val="00931AB2"/>
    <w:rsid w:val="00936B26"/>
    <w:rsid w:val="00937692"/>
    <w:rsid w:val="0093785E"/>
    <w:rsid w:val="00942B38"/>
    <w:rsid w:val="009432B3"/>
    <w:rsid w:val="00944439"/>
    <w:rsid w:val="009445D2"/>
    <w:rsid w:val="0094598A"/>
    <w:rsid w:val="00946781"/>
    <w:rsid w:val="00951803"/>
    <w:rsid w:val="00952324"/>
    <w:rsid w:val="00955039"/>
    <w:rsid w:val="00955045"/>
    <w:rsid w:val="009603B1"/>
    <w:rsid w:val="00960D92"/>
    <w:rsid w:val="00970E64"/>
    <w:rsid w:val="009724C1"/>
    <w:rsid w:val="0097469A"/>
    <w:rsid w:val="00976F6A"/>
    <w:rsid w:val="009821B5"/>
    <w:rsid w:val="00982D37"/>
    <w:rsid w:val="00987ACD"/>
    <w:rsid w:val="009924F6"/>
    <w:rsid w:val="009A5479"/>
    <w:rsid w:val="009B23F5"/>
    <w:rsid w:val="009B78E4"/>
    <w:rsid w:val="009C0759"/>
    <w:rsid w:val="009C093F"/>
    <w:rsid w:val="009C104C"/>
    <w:rsid w:val="009C26A2"/>
    <w:rsid w:val="009C4A73"/>
    <w:rsid w:val="009C53FB"/>
    <w:rsid w:val="009C567A"/>
    <w:rsid w:val="009C68AE"/>
    <w:rsid w:val="009D0C61"/>
    <w:rsid w:val="009D103A"/>
    <w:rsid w:val="009D1C85"/>
    <w:rsid w:val="009D2D5B"/>
    <w:rsid w:val="009D3338"/>
    <w:rsid w:val="009D5EC8"/>
    <w:rsid w:val="009E381E"/>
    <w:rsid w:val="009E5254"/>
    <w:rsid w:val="009E63E3"/>
    <w:rsid w:val="009F43FE"/>
    <w:rsid w:val="009F617E"/>
    <w:rsid w:val="00A133E9"/>
    <w:rsid w:val="00A16B1F"/>
    <w:rsid w:val="00A17DEA"/>
    <w:rsid w:val="00A2201B"/>
    <w:rsid w:val="00A2730F"/>
    <w:rsid w:val="00A31C89"/>
    <w:rsid w:val="00A36275"/>
    <w:rsid w:val="00A36537"/>
    <w:rsid w:val="00A4399C"/>
    <w:rsid w:val="00A44F2A"/>
    <w:rsid w:val="00A522D0"/>
    <w:rsid w:val="00A530AB"/>
    <w:rsid w:val="00A5585F"/>
    <w:rsid w:val="00A55B2D"/>
    <w:rsid w:val="00A56214"/>
    <w:rsid w:val="00A56F70"/>
    <w:rsid w:val="00A67608"/>
    <w:rsid w:val="00A67F11"/>
    <w:rsid w:val="00A707E5"/>
    <w:rsid w:val="00A719E6"/>
    <w:rsid w:val="00A72C48"/>
    <w:rsid w:val="00A72CF8"/>
    <w:rsid w:val="00A76631"/>
    <w:rsid w:val="00A814E3"/>
    <w:rsid w:val="00A861E8"/>
    <w:rsid w:val="00A93EDB"/>
    <w:rsid w:val="00A948D2"/>
    <w:rsid w:val="00A94EE0"/>
    <w:rsid w:val="00A9561D"/>
    <w:rsid w:val="00A9653C"/>
    <w:rsid w:val="00AA455F"/>
    <w:rsid w:val="00AB18E3"/>
    <w:rsid w:val="00AB321D"/>
    <w:rsid w:val="00AB56EA"/>
    <w:rsid w:val="00AB64B0"/>
    <w:rsid w:val="00AB6919"/>
    <w:rsid w:val="00AB758E"/>
    <w:rsid w:val="00AC0560"/>
    <w:rsid w:val="00AC45E8"/>
    <w:rsid w:val="00AC4C68"/>
    <w:rsid w:val="00AC7419"/>
    <w:rsid w:val="00AD4A45"/>
    <w:rsid w:val="00AD54A1"/>
    <w:rsid w:val="00AD5A32"/>
    <w:rsid w:val="00AD5C09"/>
    <w:rsid w:val="00AD6A73"/>
    <w:rsid w:val="00AD6B18"/>
    <w:rsid w:val="00AE1E01"/>
    <w:rsid w:val="00AE5A8D"/>
    <w:rsid w:val="00AE6807"/>
    <w:rsid w:val="00AE789A"/>
    <w:rsid w:val="00AF106F"/>
    <w:rsid w:val="00AF247C"/>
    <w:rsid w:val="00B01CEA"/>
    <w:rsid w:val="00B03046"/>
    <w:rsid w:val="00B05F41"/>
    <w:rsid w:val="00B071A2"/>
    <w:rsid w:val="00B216C8"/>
    <w:rsid w:val="00B21C02"/>
    <w:rsid w:val="00B22E91"/>
    <w:rsid w:val="00B231A3"/>
    <w:rsid w:val="00B26336"/>
    <w:rsid w:val="00B27B9C"/>
    <w:rsid w:val="00B30E1F"/>
    <w:rsid w:val="00B316F5"/>
    <w:rsid w:val="00B3335A"/>
    <w:rsid w:val="00B3365A"/>
    <w:rsid w:val="00B35467"/>
    <w:rsid w:val="00B356CA"/>
    <w:rsid w:val="00B3629F"/>
    <w:rsid w:val="00B42088"/>
    <w:rsid w:val="00B4502F"/>
    <w:rsid w:val="00B509D2"/>
    <w:rsid w:val="00B53C78"/>
    <w:rsid w:val="00B56FCA"/>
    <w:rsid w:val="00B64A1C"/>
    <w:rsid w:val="00B65DB1"/>
    <w:rsid w:val="00B71793"/>
    <w:rsid w:val="00B73A57"/>
    <w:rsid w:val="00B74B9E"/>
    <w:rsid w:val="00B74CBA"/>
    <w:rsid w:val="00B75901"/>
    <w:rsid w:val="00B76050"/>
    <w:rsid w:val="00B833A1"/>
    <w:rsid w:val="00B84764"/>
    <w:rsid w:val="00B87135"/>
    <w:rsid w:val="00B91E71"/>
    <w:rsid w:val="00B93191"/>
    <w:rsid w:val="00B95F72"/>
    <w:rsid w:val="00B96FFA"/>
    <w:rsid w:val="00BA326D"/>
    <w:rsid w:val="00BA342D"/>
    <w:rsid w:val="00BA531E"/>
    <w:rsid w:val="00BA588E"/>
    <w:rsid w:val="00BA5CDA"/>
    <w:rsid w:val="00BA6D0A"/>
    <w:rsid w:val="00BB71B2"/>
    <w:rsid w:val="00BB7FBB"/>
    <w:rsid w:val="00BC1936"/>
    <w:rsid w:val="00BC1C60"/>
    <w:rsid w:val="00BC1CBA"/>
    <w:rsid w:val="00BC6AFD"/>
    <w:rsid w:val="00BC6FF2"/>
    <w:rsid w:val="00BD3536"/>
    <w:rsid w:val="00BD555A"/>
    <w:rsid w:val="00BD7583"/>
    <w:rsid w:val="00BD7873"/>
    <w:rsid w:val="00BE31AD"/>
    <w:rsid w:val="00BF0CBF"/>
    <w:rsid w:val="00BF6B9D"/>
    <w:rsid w:val="00C010CD"/>
    <w:rsid w:val="00C01D93"/>
    <w:rsid w:val="00C02A47"/>
    <w:rsid w:val="00C067F8"/>
    <w:rsid w:val="00C10C34"/>
    <w:rsid w:val="00C172CF"/>
    <w:rsid w:val="00C17CC2"/>
    <w:rsid w:val="00C21C51"/>
    <w:rsid w:val="00C21E0D"/>
    <w:rsid w:val="00C22DCF"/>
    <w:rsid w:val="00C27D70"/>
    <w:rsid w:val="00C27DD9"/>
    <w:rsid w:val="00C3061E"/>
    <w:rsid w:val="00C3127B"/>
    <w:rsid w:val="00C337E3"/>
    <w:rsid w:val="00C34705"/>
    <w:rsid w:val="00C37C2E"/>
    <w:rsid w:val="00C52425"/>
    <w:rsid w:val="00C541FB"/>
    <w:rsid w:val="00C55F6C"/>
    <w:rsid w:val="00C56AE9"/>
    <w:rsid w:val="00C62731"/>
    <w:rsid w:val="00C62C9B"/>
    <w:rsid w:val="00C63A0A"/>
    <w:rsid w:val="00C63D38"/>
    <w:rsid w:val="00C67EB4"/>
    <w:rsid w:val="00C711EE"/>
    <w:rsid w:val="00C72518"/>
    <w:rsid w:val="00C74FCD"/>
    <w:rsid w:val="00C774F5"/>
    <w:rsid w:val="00C775AA"/>
    <w:rsid w:val="00C81659"/>
    <w:rsid w:val="00C836C3"/>
    <w:rsid w:val="00C8540D"/>
    <w:rsid w:val="00C8670E"/>
    <w:rsid w:val="00C867E4"/>
    <w:rsid w:val="00C86AB7"/>
    <w:rsid w:val="00C879D4"/>
    <w:rsid w:val="00C96CE6"/>
    <w:rsid w:val="00C9720B"/>
    <w:rsid w:val="00CA0D83"/>
    <w:rsid w:val="00CA465C"/>
    <w:rsid w:val="00CA4C49"/>
    <w:rsid w:val="00CB21E2"/>
    <w:rsid w:val="00CC1284"/>
    <w:rsid w:val="00CC2C1F"/>
    <w:rsid w:val="00CD45D4"/>
    <w:rsid w:val="00CD5883"/>
    <w:rsid w:val="00CD5E97"/>
    <w:rsid w:val="00CD79BC"/>
    <w:rsid w:val="00CE0458"/>
    <w:rsid w:val="00CE4EA8"/>
    <w:rsid w:val="00CE5DD2"/>
    <w:rsid w:val="00D001EE"/>
    <w:rsid w:val="00D003C7"/>
    <w:rsid w:val="00D0114F"/>
    <w:rsid w:val="00D019BC"/>
    <w:rsid w:val="00D02D61"/>
    <w:rsid w:val="00D031AB"/>
    <w:rsid w:val="00D04B25"/>
    <w:rsid w:val="00D05A55"/>
    <w:rsid w:val="00D1022C"/>
    <w:rsid w:val="00D10E4F"/>
    <w:rsid w:val="00D149E1"/>
    <w:rsid w:val="00D149E4"/>
    <w:rsid w:val="00D15CEA"/>
    <w:rsid w:val="00D167C6"/>
    <w:rsid w:val="00D174EE"/>
    <w:rsid w:val="00D261F3"/>
    <w:rsid w:val="00D325E3"/>
    <w:rsid w:val="00D34EA7"/>
    <w:rsid w:val="00D35981"/>
    <w:rsid w:val="00D36193"/>
    <w:rsid w:val="00D37FAC"/>
    <w:rsid w:val="00D4029C"/>
    <w:rsid w:val="00D467CD"/>
    <w:rsid w:val="00D53123"/>
    <w:rsid w:val="00D53BD6"/>
    <w:rsid w:val="00D55696"/>
    <w:rsid w:val="00D63812"/>
    <w:rsid w:val="00D64D52"/>
    <w:rsid w:val="00D64F07"/>
    <w:rsid w:val="00D664DC"/>
    <w:rsid w:val="00D72BAA"/>
    <w:rsid w:val="00D7444F"/>
    <w:rsid w:val="00D7705A"/>
    <w:rsid w:val="00D826AF"/>
    <w:rsid w:val="00D83323"/>
    <w:rsid w:val="00D83C73"/>
    <w:rsid w:val="00D85C43"/>
    <w:rsid w:val="00D86338"/>
    <w:rsid w:val="00D87241"/>
    <w:rsid w:val="00D9048B"/>
    <w:rsid w:val="00D964E2"/>
    <w:rsid w:val="00D97AA4"/>
    <w:rsid w:val="00DA3A52"/>
    <w:rsid w:val="00DA5641"/>
    <w:rsid w:val="00DB2656"/>
    <w:rsid w:val="00DB2FEA"/>
    <w:rsid w:val="00DB328D"/>
    <w:rsid w:val="00DB3494"/>
    <w:rsid w:val="00DB4CF8"/>
    <w:rsid w:val="00DB7BE4"/>
    <w:rsid w:val="00DC4C74"/>
    <w:rsid w:val="00DD09D7"/>
    <w:rsid w:val="00DE0370"/>
    <w:rsid w:val="00DE05A1"/>
    <w:rsid w:val="00DE0770"/>
    <w:rsid w:val="00DE0D6E"/>
    <w:rsid w:val="00DE4229"/>
    <w:rsid w:val="00DE7C6E"/>
    <w:rsid w:val="00DF06B4"/>
    <w:rsid w:val="00DF3160"/>
    <w:rsid w:val="00E00A17"/>
    <w:rsid w:val="00E01BC2"/>
    <w:rsid w:val="00E02E92"/>
    <w:rsid w:val="00E07A45"/>
    <w:rsid w:val="00E10711"/>
    <w:rsid w:val="00E14B4A"/>
    <w:rsid w:val="00E2030F"/>
    <w:rsid w:val="00E20E3A"/>
    <w:rsid w:val="00E21C38"/>
    <w:rsid w:val="00E23F0A"/>
    <w:rsid w:val="00E2563E"/>
    <w:rsid w:val="00E314E1"/>
    <w:rsid w:val="00E31954"/>
    <w:rsid w:val="00E328DC"/>
    <w:rsid w:val="00E407E6"/>
    <w:rsid w:val="00E44296"/>
    <w:rsid w:val="00E5322B"/>
    <w:rsid w:val="00E61CD8"/>
    <w:rsid w:val="00E64FBF"/>
    <w:rsid w:val="00E70DE9"/>
    <w:rsid w:val="00E70F2F"/>
    <w:rsid w:val="00E75BF9"/>
    <w:rsid w:val="00E775F1"/>
    <w:rsid w:val="00E80931"/>
    <w:rsid w:val="00E80C65"/>
    <w:rsid w:val="00E80E87"/>
    <w:rsid w:val="00E82268"/>
    <w:rsid w:val="00E87B4A"/>
    <w:rsid w:val="00E938AC"/>
    <w:rsid w:val="00E93D3B"/>
    <w:rsid w:val="00E96E18"/>
    <w:rsid w:val="00EA0DE1"/>
    <w:rsid w:val="00EA1F1D"/>
    <w:rsid w:val="00EA341F"/>
    <w:rsid w:val="00EB04F4"/>
    <w:rsid w:val="00EB6C26"/>
    <w:rsid w:val="00EC5603"/>
    <w:rsid w:val="00ED0DA1"/>
    <w:rsid w:val="00ED2CF7"/>
    <w:rsid w:val="00ED3996"/>
    <w:rsid w:val="00ED39A2"/>
    <w:rsid w:val="00ED63AA"/>
    <w:rsid w:val="00EE1CCE"/>
    <w:rsid w:val="00EE1EF6"/>
    <w:rsid w:val="00EE6ADB"/>
    <w:rsid w:val="00EF46A0"/>
    <w:rsid w:val="00F00B29"/>
    <w:rsid w:val="00F01640"/>
    <w:rsid w:val="00F01F0F"/>
    <w:rsid w:val="00F03296"/>
    <w:rsid w:val="00F03C97"/>
    <w:rsid w:val="00F0629E"/>
    <w:rsid w:val="00F07D05"/>
    <w:rsid w:val="00F10971"/>
    <w:rsid w:val="00F11A0A"/>
    <w:rsid w:val="00F139A0"/>
    <w:rsid w:val="00F150A0"/>
    <w:rsid w:val="00F15608"/>
    <w:rsid w:val="00F16369"/>
    <w:rsid w:val="00F17097"/>
    <w:rsid w:val="00F25175"/>
    <w:rsid w:val="00F3399D"/>
    <w:rsid w:val="00F341D7"/>
    <w:rsid w:val="00F37247"/>
    <w:rsid w:val="00F40486"/>
    <w:rsid w:val="00F42C66"/>
    <w:rsid w:val="00F43BB1"/>
    <w:rsid w:val="00F55D8F"/>
    <w:rsid w:val="00F57DB1"/>
    <w:rsid w:val="00F619E4"/>
    <w:rsid w:val="00F6253F"/>
    <w:rsid w:val="00F62E59"/>
    <w:rsid w:val="00F65032"/>
    <w:rsid w:val="00F66631"/>
    <w:rsid w:val="00F711BF"/>
    <w:rsid w:val="00F7573D"/>
    <w:rsid w:val="00F768DA"/>
    <w:rsid w:val="00F76960"/>
    <w:rsid w:val="00F80891"/>
    <w:rsid w:val="00F80DCB"/>
    <w:rsid w:val="00F80E8F"/>
    <w:rsid w:val="00F837B5"/>
    <w:rsid w:val="00F84E43"/>
    <w:rsid w:val="00F851F0"/>
    <w:rsid w:val="00F90D5D"/>
    <w:rsid w:val="00F928A4"/>
    <w:rsid w:val="00F95AE5"/>
    <w:rsid w:val="00FA0363"/>
    <w:rsid w:val="00FA66E4"/>
    <w:rsid w:val="00FA7B6D"/>
    <w:rsid w:val="00FB0EA2"/>
    <w:rsid w:val="00FB314B"/>
    <w:rsid w:val="00FB3C42"/>
    <w:rsid w:val="00FC0057"/>
    <w:rsid w:val="00FC203C"/>
    <w:rsid w:val="00FC2950"/>
    <w:rsid w:val="00FC5A6C"/>
    <w:rsid w:val="00FC793F"/>
    <w:rsid w:val="00FD0272"/>
    <w:rsid w:val="00FD70BE"/>
    <w:rsid w:val="00FD7BEB"/>
    <w:rsid w:val="00FE4D87"/>
    <w:rsid w:val="00FE5825"/>
    <w:rsid w:val="00FE586C"/>
    <w:rsid w:val="00FE6F4A"/>
    <w:rsid w:val="014F7358"/>
    <w:rsid w:val="019C8DA0"/>
    <w:rsid w:val="02304CB9"/>
    <w:rsid w:val="02DAD230"/>
    <w:rsid w:val="031AE999"/>
    <w:rsid w:val="052A0D79"/>
    <w:rsid w:val="05E024E8"/>
    <w:rsid w:val="06727536"/>
    <w:rsid w:val="0681FF0E"/>
    <w:rsid w:val="06A539A5"/>
    <w:rsid w:val="06E282A8"/>
    <w:rsid w:val="08667793"/>
    <w:rsid w:val="091B8674"/>
    <w:rsid w:val="094E94C0"/>
    <w:rsid w:val="0A93E0A5"/>
    <w:rsid w:val="0A963ECA"/>
    <w:rsid w:val="0A978964"/>
    <w:rsid w:val="0B498B9D"/>
    <w:rsid w:val="0C29DBDE"/>
    <w:rsid w:val="0C442BF2"/>
    <w:rsid w:val="0D827D2C"/>
    <w:rsid w:val="0F06B7E9"/>
    <w:rsid w:val="0F2CE428"/>
    <w:rsid w:val="0FF118E7"/>
    <w:rsid w:val="0FFBF303"/>
    <w:rsid w:val="1023AD43"/>
    <w:rsid w:val="1352B01A"/>
    <w:rsid w:val="146CECE4"/>
    <w:rsid w:val="14993016"/>
    <w:rsid w:val="15788622"/>
    <w:rsid w:val="16A5D5A4"/>
    <w:rsid w:val="172CCA8D"/>
    <w:rsid w:val="17520BE4"/>
    <w:rsid w:val="17DF626C"/>
    <w:rsid w:val="1859A0AD"/>
    <w:rsid w:val="18F71433"/>
    <w:rsid w:val="1918141D"/>
    <w:rsid w:val="19A1A596"/>
    <w:rsid w:val="1C4F6E4B"/>
    <w:rsid w:val="1C9DA055"/>
    <w:rsid w:val="1CF9A7E1"/>
    <w:rsid w:val="1E1D83FC"/>
    <w:rsid w:val="1E5F5DD5"/>
    <w:rsid w:val="1F64BD38"/>
    <w:rsid w:val="20CBD177"/>
    <w:rsid w:val="21DF6FBA"/>
    <w:rsid w:val="233E7BF7"/>
    <w:rsid w:val="2367341B"/>
    <w:rsid w:val="257AB534"/>
    <w:rsid w:val="25E0AB0B"/>
    <w:rsid w:val="26FA7E7F"/>
    <w:rsid w:val="273B97D0"/>
    <w:rsid w:val="27B737F6"/>
    <w:rsid w:val="27CFCB81"/>
    <w:rsid w:val="27F3C7AE"/>
    <w:rsid w:val="2862E0B4"/>
    <w:rsid w:val="2905A7F1"/>
    <w:rsid w:val="29D638A5"/>
    <w:rsid w:val="2A850793"/>
    <w:rsid w:val="2A9EF54C"/>
    <w:rsid w:val="2BC2C3F1"/>
    <w:rsid w:val="2BFF85D7"/>
    <w:rsid w:val="2C204136"/>
    <w:rsid w:val="2C6A7C50"/>
    <w:rsid w:val="2CD457C1"/>
    <w:rsid w:val="2DC517A1"/>
    <w:rsid w:val="306F3B66"/>
    <w:rsid w:val="3204BCBE"/>
    <w:rsid w:val="3353DA37"/>
    <w:rsid w:val="33704797"/>
    <w:rsid w:val="34A62C16"/>
    <w:rsid w:val="36E6BD74"/>
    <w:rsid w:val="39DA323D"/>
    <w:rsid w:val="3B45413A"/>
    <w:rsid w:val="3B674B2C"/>
    <w:rsid w:val="3BE267EE"/>
    <w:rsid w:val="3C27EA5E"/>
    <w:rsid w:val="3C5CB361"/>
    <w:rsid w:val="3C9D9922"/>
    <w:rsid w:val="3DC23F52"/>
    <w:rsid w:val="3F6627F9"/>
    <w:rsid w:val="41B0E18D"/>
    <w:rsid w:val="41BF6C9E"/>
    <w:rsid w:val="422AC1C7"/>
    <w:rsid w:val="44109979"/>
    <w:rsid w:val="450A8523"/>
    <w:rsid w:val="4593D651"/>
    <w:rsid w:val="46090FCC"/>
    <w:rsid w:val="46BBE234"/>
    <w:rsid w:val="46D448C0"/>
    <w:rsid w:val="4A449547"/>
    <w:rsid w:val="4A7EC408"/>
    <w:rsid w:val="4A9FABD4"/>
    <w:rsid w:val="4CEC7F4B"/>
    <w:rsid w:val="4CF58742"/>
    <w:rsid w:val="4D0086B7"/>
    <w:rsid w:val="4D7A387B"/>
    <w:rsid w:val="4E31445F"/>
    <w:rsid w:val="4E91262E"/>
    <w:rsid w:val="4F5DA5D5"/>
    <w:rsid w:val="4F7FE601"/>
    <w:rsid w:val="4FB63787"/>
    <w:rsid w:val="50753295"/>
    <w:rsid w:val="51495B23"/>
    <w:rsid w:val="516AA903"/>
    <w:rsid w:val="5188B74D"/>
    <w:rsid w:val="528F587F"/>
    <w:rsid w:val="52CC9FCB"/>
    <w:rsid w:val="5666AF36"/>
    <w:rsid w:val="58338F50"/>
    <w:rsid w:val="583952E4"/>
    <w:rsid w:val="5954D80C"/>
    <w:rsid w:val="5971B5EA"/>
    <w:rsid w:val="5CAA01DF"/>
    <w:rsid w:val="5DA575E6"/>
    <w:rsid w:val="5E2B01A8"/>
    <w:rsid w:val="5E99968E"/>
    <w:rsid w:val="60A04A24"/>
    <w:rsid w:val="620C541C"/>
    <w:rsid w:val="62159FF5"/>
    <w:rsid w:val="645B1CD5"/>
    <w:rsid w:val="64764190"/>
    <w:rsid w:val="6481F96F"/>
    <w:rsid w:val="6487EBC0"/>
    <w:rsid w:val="653E1562"/>
    <w:rsid w:val="65C56828"/>
    <w:rsid w:val="661AD47B"/>
    <w:rsid w:val="6655FAD5"/>
    <w:rsid w:val="675F2159"/>
    <w:rsid w:val="67D61093"/>
    <w:rsid w:val="692CCFB2"/>
    <w:rsid w:val="6962D4CB"/>
    <w:rsid w:val="6AB731F7"/>
    <w:rsid w:val="6B51BAFA"/>
    <w:rsid w:val="6B600AEE"/>
    <w:rsid w:val="6D634F23"/>
    <w:rsid w:val="6DC0AEA7"/>
    <w:rsid w:val="6E2BD9BA"/>
    <w:rsid w:val="6F32A244"/>
    <w:rsid w:val="6F7C740E"/>
    <w:rsid w:val="71B9454B"/>
    <w:rsid w:val="71DAAD39"/>
    <w:rsid w:val="72B73B1A"/>
    <w:rsid w:val="73027FB7"/>
    <w:rsid w:val="73568A7F"/>
    <w:rsid w:val="75C08B5C"/>
    <w:rsid w:val="76B222CE"/>
    <w:rsid w:val="77B584BF"/>
    <w:rsid w:val="78C7E7B2"/>
    <w:rsid w:val="799F995E"/>
    <w:rsid w:val="7B558D91"/>
    <w:rsid w:val="7B604E07"/>
    <w:rsid w:val="7D2E2BD2"/>
    <w:rsid w:val="7E757DD2"/>
    <w:rsid w:val="7F24EE17"/>
    <w:rsid w:val="7F5E5BF3"/>
    <w:rsid w:val="7FFA41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1F172"/>
  <w15:chartTrackingRefBased/>
  <w15:docId w15:val="{28586AB2-5E97-44EE-B86C-58039532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A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02F"/>
  </w:style>
  <w:style w:type="paragraph" w:styleId="Footer">
    <w:name w:val="footer"/>
    <w:basedOn w:val="Normal"/>
    <w:link w:val="FooterChar"/>
    <w:uiPriority w:val="99"/>
    <w:unhideWhenUsed/>
    <w:rsid w:val="00B45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02F"/>
  </w:style>
  <w:style w:type="character" w:customStyle="1" w:styleId="Heading1Char">
    <w:name w:val="Heading 1 Char"/>
    <w:basedOn w:val="DefaultParagraphFont"/>
    <w:link w:val="Heading1"/>
    <w:uiPriority w:val="9"/>
    <w:rsid w:val="00007A5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03296"/>
    <w:rPr>
      <w:color w:val="0563C1" w:themeColor="hyperlink"/>
      <w:u w:val="single"/>
    </w:rPr>
  </w:style>
  <w:style w:type="character" w:styleId="PlaceholderText">
    <w:name w:val="Placeholder Text"/>
    <w:basedOn w:val="DefaultParagraphFont"/>
    <w:uiPriority w:val="99"/>
    <w:semiHidden/>
    <w:rsid w:val="00293530"/>
    <w:rPr>
      <w:color w:val="808080"/>
    </w:rPr>
  </w:style>
  <w:style w:type="paragraph" w:styleId="ListParagraph">
    <w:name w:val="List Paragraph"/>
    <w:basedOn w:val="Normal"/>
    <w:qFormat/>
    <w:rsid w:val="004C1E29"/>
    <w:pPr>
      <w:spacing w:after="0" w:line="240" w:lineRule="auto"/>
      <w:ind w:left="720"/>
      <w:contextualSpacing/>
      <w:jc w:val="both"/>
    </w:pPr>
    <w:rPr>
      <w:rFonts w:ascii="Arial" w:eastAsia="Times New Roman" w:hAnsi="Arial" w:cs="Times New Roman"/>
      <w:sz w:val="24"/>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84FEF"/>
    <w:pPr>
      <w:spacing w:after="0" w:line="240" w:lineRule="auto"/>
    </w:pPr>
  </w:style>
  <w:style w:type="character" w:styleId="UnresolvedMention">
    <w:name w:val="Unresolved Mention"/>
    <w:basedOn w:val="DefaultParagraphFont"/>
    <w:uiPriority w:val="99"/>
    <w:semiHidden/>
    <w:unhideWhenUsed/>
    <w:rsid w:val="00704F18"/>
    <w:rPr>
      <w:color w:val="605E5C"/>
      <w:shd w:val="clear" w:color="auto" w:fill="E1DFDD"/>
    </w:rPr>
  </w:style>
  <w:style w:type="character" w:styleId="CommentReference">
    <w:name w:val="annotation reference"/>
    <w:basedOn w:val="DefaultParagraphFont"/>
    <w:uiPriority w:val="99"/>
    <w:semiHidden/>
    <w:unhideWhenUsed/>
    <w:rsid w:val="000D7553"/>
    <w:rPr>
      <w:sz w:val="16"/>
      <w:szCs w:val="16"/>
    </w:rPr>
  </w:style>
  <w:style w:type="paragraph" w:styleId="CommentText">
    <w:name w:val="annotation text"/>
    <w:basedOn w:val="Normal"/>
    <w:link w:val="CommentTextChar"/>
    <w:uiPriority w:val="99"/>
    <w:unhideWhenUsed/>
    <w:rsid w:val="000D7553"/>
    <w:pPr>
      <w:spacing w:line="240" w:lineRule="auto"/>
    </w:pPr>
    <w:rPr>
      <w:sz w:val="20"/>
      <w:szCs w:val="20"/>
    </w:rPr>
  </w:style>
  <w:style w:type="character" w:customStyle="1" w:styleId="CommentTextChar">
    <w:name w:val="Comment Text Char"/>
    <w:basedOn w:val="DefaultParagraphFont"/>
    <w:link w:val="CommentText"/>
    <w:uiPriority w:val="99"/>
    <w:rsid w:val="000D7553"/>
    <w:rPr>
      <w:sz w:val="20"/>
      <w:szCs w:val="20"/>
    </w:rPr>
  </w:style>
  <w:style w:type="paragraph" w:styleId="CommentSubject">
    <w:name w:val="annotation subject"/>
    <w:basedOn w:val="CommentText"/>
    <w:next w:val="CommentText"/>
    <w:link w:val="CommentSubjectChar"/>
    <w:uiPriority w:val="99"/>
    <w:semiHidden/>
    <w:unhideWhenUsed/>
    <w:rsid w:val="000D7553"/>
    <w:rPr>
      <w:b/>
      <w:bCs/>
    </w:rPr>
  </w:style>
  <w:style w:type="character" w:customStyle="1" w:styleId="CommentSubjectChar">
    <w:name w:val="Comment Subject Char"/>
    <w:basedOn w:val="CommentTextChar"/>
    <w:link w:val="CommentSubject"/>
    <w:uiPriority w:val="99"/>
    <w:semiHidden/>
    <w:rsid w:val="000D7553"/>
    <w:rPr>
      <w:b/>
      <w:bCs/>
      <w:sz w:val="20"/>
      <w:szCs w:val="20"/>
    </w:rPr>
  </w:style>
  <w:style w:type="character" w:styleId="FollowedHyperlink">
    <w:name w:val="FollowedHyperlink"/>
    <w:basedOn w:val="DefaultParagraphFont"/>
    <w:uiPriority w:val="99"/>
    <w:semiHidden/>
    <w:unhideWhenUsed/>
    <w:rsid w:val="00A133E9"/>
    <w:rPr>
      <w:color w:val="954F72" w:themeColor="followedHyperlink"/>
      <w:u w:val="single"/>
    </w:rPr>
  </w:style>
  <w:style w:type="paragraph" w:styleId="PlainText">
    <w:name w:val="Plain Text"/>
    <w:basedOn w:val="Normal"/>
    <w:link w:val="PlainTextChar"/>
    <w:uiPriority w:val="99"/>
    <w:semiHidden/>
    <w:unhideWhenUsed/>
    <w:rsid w:val="00D1022C"/>
    <w:pPr>
      <w:spacing w:after="0" w:line="240" w:lineRule="auto"/>
    </w:pPr>
    <w:rPr>
      <w:rFonts w:ascii="Calibri" w:eastAsia="Times New Roman" w:hAnsi="Calibri"/>
      <w:sz w:val="24"/>
      <w:szCs w:val="21"/>
    </w:rPr>
  </w:style>
  <w:style w:type="character" w:customStyle="1" w:styleId="PlainTextChar">
    <w:name w:val="Plain Text Char"/>
    <w:basedOn w:val="DefaultParagraphFont"/>
    <w:link w:val="PlainText"/>
    <w:uiPriority w:val="99"/>
    <w:semiHidden/>
    <w:rsid w:val="00D1022C"/>
    <w:rPr>
      <w:rFonts w:ascii="Calibri" w:eastAsia="Times New Roman" w:hAnsi="Calibr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512673">
      <w:bodyDiv w:val="1"/>
      <w:marLeft w:val="0"/>
      <w:marRight w:val="0"/>
      <w:marTop w:val="0"/>
      <w:marBottom w:val="0"/>
      <w:divBdr>
        <w:top w:val="none" w:sz="0" w:space="0" w:color="auto"/>
        <w:left w:val="none" w:sz="0" w:space="0" w:color="auto"/>
        <w:bottom w:val="none" w:sz="0" w:space="0" w:color="auto"/>
        <w:right w:val="none" w:sz="0" w:space="0" w:color="auto"/>
      </w:divBdr>
    </w:div>
    <w:div w:id="75918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nvsilc.com/meetings/" TargetMode="External"/><Relationship Id="rId3" Type="http://schemas.openxmlformats.org/officeDocument/2006/relationships/customXml" Target="../customXml/item3.xml"/><Relationship Id="rId21" Type="http://schemas.openxmlformats.org/officeDocument/2006/relationships/comments" Target="comments.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nvsilc@adsd.nv.gov" TargetMode="External"/><Relationship Id="rId17" Type="http://schemas.openxmlformats.org/officeDocument/2006/relationships/header" Target="header3.xml"/><Relationship Id="rId25" Type="http://schemas.openxmlformats.org/officeDocument/2006/relationships/hyperlink" Target="mailto:dlyons@adsd.nv.gov"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Carolyn_carr@rosen.senate.gov"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vsilc.com/" TargetMode="External"/><Relationship Id="rId24" Type="http://schemas.microsoft.com/office/2018/08/relationships/commentsExtensible" Target="commentsExtensible.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microsoft.com/office/2016/09/relationships/commentsIds" Target="commentsIds.xml"/><Relationship Id="rId28" Type="http://schemas.openxmlformats.org/officeDocument/2006/relationships/hyperlink" Target="https://www.bing.com/ck/a?!&amp;&amp;p=e92e5499cb272963JmltdHM9MTY4NjYxNDQwMCZpZ3VpZD0xNGI5ODlmZS05NDliLTZhNGQtMDE3Yi05YjkyOTUxZjZiNTgmaW5zaWQ9NTE4Ng&amp;ptn=3&amp;hsh=3&amp;fclid=14b989fe-949b-6a4d-017b-9b92951f6b58&amp;psq=nevada+public+posting&amp;u=a1aHR0cHM6Ly9ub3RpY2UubnYuZ292Lw&amp;ntb=1" TargetMode="External"/><Relationship Id="rId10" Type="http://schemas.openxmlformats.org/officeDocument/2006/relationships/image" Target="media/image1.png"/><Relationship Id="rId19" Type="http://schemas.openxmlformats.org/officeDocument/2006/relationships/hyperlink" Target="mailto:mollyrose_lewis@rosen.senate.gov" TargetMode="External"/><Relationship Id="rId31"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1/relationships/commentsExtended" Target="commentsExtended.xml"/><Relationship Id="rId27" Type="http://schemas.openxmlformats.org/officeDocument/2006/relationships/hyperlink" Target="https://www.nvsilc.com/" TargetMode="External"/><Relationship Id="rId3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2a4cf5-f6d1-4ee1-8f26-e25159163b17">
      <Terms xmlns="http://schemas.microsoft.com/office/infopath/2007/PartnerControls"/>
    </lcf76f155ced4ddcb4097134ff3c332f>
    <TaxCatchAll xmlns="93ffca16-c516-4e0c-aa3f-be54a0f0a22e" xsi:nil="true"/>
    <SharedWithUsers xmlns="93ffca16-c516-4e0c-aa3f-be54a0f0a22e">
      <UserInfo>
        <DisplayName>Miles Terrasas</DisplayName>
        <AccountId>12</AccountId>
        <AccountType/>
      </UserInfo>
      <UserInfo>
        <DisplayName>Cheyenne Pasquale</DisplayName>
        <AccountId>20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2F7547D43A3C45854C3236657F025F" ma:contentTypeVersion="16" ma:contentTypeDescription="Create a new document." ma:contentTypeScope="" ma:versionID="99d12364e98c11dccaa518dee68f078c">
  <xsd:schema xmlns:xsd="http://www.w3.org/2001/XMLSchema" xmlns:xs="http://www.w3.org/2001/XMLSchema" xmlns:p="http://schemas.microsoft.com/office/2006/metadata/properties" xmlns:ns2="182a4cf5-f6d1-4ee1-8f26-e25159163b17" xmlns:ns3="93ffca16-c516-4e0c-aa3f-be54a0f0a22e" targetNamespace="http://schemas.microsoft.com/office/2006/metadata/properties" ma:root="true" ma:fieldsID="0cfd79d514efdfbc795af0bf37035570" ns2:_="" ns3:_="">
    <xsd:import namespace="182a4cf5-f6d1-4ee1-8f26-e25159163b17"/>
    <xsd:import namespace="93ffca16-c516-4e0c-aa3f-be54a0f0a2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a4cf5-f6d1-4ee1-8f26-e25159163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ffca16-c516-4e0c-aa3f-be54a0f0a2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3278d2-1aa1-4297-afaa-a57996e9cbc4}" ma:internalName="TaxCatchAll" ma:showField="CatchAllData" ma:web="93ffca16-c516-4e0c-aa3f-be54a0f0a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50861-242C-4A98-89B8-69F2B1AA4E68}">
  <ds:schemaRefs>
    <ds:schemaRef ds:uri="http://schemas.microsoft.com/office/2006/metadata/properties"/>
    <ds:schemaRef ds:uri="http://schemas.microsoft.com/office/infopath/2007/PartnerControls"/>
    <ds:schemaRef ds:uri="182a4cf5-f6d1-4ee1-8f26-e25159163b17"/>
    <ds:schemaRef ds:uri="93ffca16-c516-4e0c-aa3f-be54a0f0a22e"/>
  </ds:schemaRefs>
</ds:datastoreItem>
</file>

<file path=customXml/itemProps2.xml><?xml version="1.0" encoding="utf-8"?>
<ds:datastoreItem xmlns:ds="http://schemas.openxmlformats.org/officeDocument/2006/customXml" ds:itemID="{8AEDAC27-5ACE-43A0-91FC-D0EFBCC04AE2}">
  <ds:schemaRefs>
    <ds:schemaRef ds:uri="http://schemas.microsoft.com/sharepoint/v3/contenttype/forms"/>
  </ds:schemaRefs>
</ds:datastoreItem>
</file>

<file path=customXml/itemProps3.xml><?xml version="1.0" encoding="utf-8"?>
<ds:datastoreItem xmlns:ds="http://schemas.openxmlformats.org/officeDocument/2006/customXml" ds:itemID="{BE35C9BC-B329-4C06-B18C-9EE0A2C81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a4cf5-f6d1-4ee1-8f26-e25159163b17"/>
    <ds:schemaRef ds:uri="93ffca16-c516-4e0c-aa3f-be54a0f0a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4080</Words>
  <Characters>23259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Shrader</dc:creator>
  <cp:keywords/>
  <dc:description/>
  <cp:lastModifiedBy>Dawn Lyons</cp:lastModifiedBy>
  <cp:revision>2</cp:revision>
  <cp:lastPrinted>2020-09-01T22:07:00Z</cp:lastPrinted>
  <dcterms:created xsi:type="dcterms:W3CDTF">2024-06-13T18:36:00Z</dcterms:created>
  <dcterms:modified xsi:type="dcterms:W3CDTF">2024-06-13T18:36:00Z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0x0101007C2F7547D43A3C45854C3236657F025F</vt:lpwstr>
  </property>
  <property fmtid="{D5CDD505-2E9C-101B-9397-08002B2CF9AE}" pid="3" name="MediaServiceImageTags">
    <vt:lpwstr/>
  </property>
</Properties>
</file>