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EBD54" w14:textId="1C994949" w:rsidR="007D6F5C" w:rsidRPr="00EA0338" w:rsidRDefault="00E04B11" w:rsidP="008F01CA">
      <w:pPr>
        <w:pStyle w:val="tab"/>
        <w:rPr>
          <w:rFonts w:cs="Arial"/>
        </w:rPr>
      </w:pPr>
      <w:r w:rsidRPr="00E04B11">
        <w:rPr>
          <w:noProof/>
        </w:rPr>
        <w:drawing>
          <wp:anchor distT="0" distB="0" distL="114300" distR="114300" simplePos="0" relativeHeight="251658240" behindDoc="0" locked="0" layoutInCell="1" allowOverlap="1" wp14:anchorId="555380B4" wp14:editId="6A719AF0">
            <wp:simplePos x="457200" y="457200"/>
            <wp:positionH relativeFrom="margin">
              <wp:align>center</wp:align>
            </wp:positionH>
            <wp:positionV relativeFrom="margin">
              <wp:align>top</wp:align>
            </wp:positionV>
            <wp:extent cx="5943600" cy="7493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749300"/>
                    </a:xfrm>
                    <a:prstGeom prst="rect">
                      <a:avLst/>
                    </a:prstGeom>
                    <a:noFill/>
                    <a:ln>
                      <a:noFill/>
                    </a:ln>
                  </pic:spPr>
                </pic:pic>
              </a:graphicData>
            </a:graphic>
          </wp:anchor>
        </w:drawing>
      </w:r>
    </w:p>
    <w:p w14:paraId="24121769" w14:textId="23D2477B" w:rsidR="008F01CA" w:rsidRPr="00EA0338" w:rsidRDefault="008F01CA" w:rsidP="008F01CA">
      <w:pPr>
        <w:pStyle w:val="tab"/>
        <w:rPr>
          <w:rFonts w:cs="Arial"/>
        </w:rPr>
      </w:pPr>
    </w:p>
    <w:p w14:paraId="6518CD17" w14:textId="77777777" w:rsidR="008F01CA" w:rsidRPr="00EA0338" w:rsidRDefault="008F01CA" w:rsidP="008F01CA">
      <w:pPr>
        <w:pStyle w:val="tab"/>
        <w:rPr>
          <w:rFonts w:cs="Arial"/>
        </w:rPr>
      </w:pPr>
    </w:p>
    <w:p w14:paraId="0297AD1C" w14:textId="77777777" w:rsidR="008F01CA" w:rsidRPr="00EA0338" w:rsidRDefault="008F01CA" w:rsidP="008F01CA">
      <w:pPr>
        <w:pStyle w:val="tab"/>
        <w:rPr>
          <w:rFonts w:cs="Arial"/>
        </w:rPr>
      </w:pPr>
    </w:p>
    <w:p w14:paraId="0C1B82D1" w14:textId="77777777" w:rsidR="0051163F" w:rsidRDefault="0051163F" w:rsidP="008F774D">
      <w:pPr>
        <w:jc w:val="center"/>
        <w:rPr>
          <w:rFonts w:cs="Arial"/>
          <w:b/>
          <w:szCs w:val="24"/>
          <w:u w:val="single"/>
        </w:rPr>
      </w:pPr>
    </w:p>
    <w:p w14:paraId="4F433CEB" w14:textId="77777777" w:rsidR="0051163F" w:rsidRDefault="0051163F" w:rsidP="008F774D">
      <w:pPr>
        <w:jc w:val="center"/>
        <w:rPr>
          <w:rFonts w:cs="Arial"/>
          <w:b/>
          <w:szCs w:val="24"/>
          <w:u w:val="single"/>
        </w:rPr>
      </w:pPr>
    </w:p>
    <w:p w14:paraId="0FD8BF66" w14:textId="7B4F9EFA" w:rsidR="008F774D" w:rsidRPr="00EA0338" w:rsidRDefault="008F774D" w:rsidP="008F774D">
      <w:pPr>
        <w:jc w:val="center"/>
        <w:rPr>
          <w:rFonts w:cs="Arial"/>
          <w:b/>
          <w:szCs w:val="24"/>
          <w:u w:val="single"/>
        </w:rPr>
      </w:pPr>
      <w:r w:rsidRPr="00EA0338">
        <w:rPr>
          <w:rFonts w:cs="Arial"/>
          <w:b/>
          <w:szCs w:val="24"/>
          <w:u w:val="single"/>
        </w:rPr>
        <w:t xml:space="preserve">AGENDA </w:t>
      </w:r>
    </w:p>
    <w:p w14:paraId="093376B0" w14:textId="77777777" w:rsidR="008F774D" w:rsidRPr="00EA0338" w:rsidRDefault="008F774D" w:rsidP="008F774D">
      <w:pPr>
        <w:ind w:left="3600" w:hanging="3600"/>
        <w:rPr>
          <w:rFonts w:cs="Arial"/>
          <w:sz w:val="20"/>
          <w:szCs w:val="24"/>
        </w:rPr>
      </w:pPr>
    </w:p>
    <w:p w14:paraId="165D051F" w14:textId="034B73A8" w:rsidR="008F774D" w:rsidRDefault="008F774D" w:rsidP="008F774D">
      <w:pPr>
        <w:ind w:left="3600" w:hanging="3600"/>
        <w:rPr>
          <w:rFonts w:cs="Arial"/>
          <w:szCs w:val="24"/>
        </w:rPr>
      </w:pPr>
      <w:r w:rsidRPr="00EA0338">
        <w:rPr>
          <w:rFonts w:cs="Arial"/>
          <w:szCs w:val="24"/>
        </w:rPr>
        <w:t>Name of Organization:</w:t>
      </w:r>
      <w:r w:rsidRPr="00EA0338">
        <w:rPr>
          <w:rFonts w:cs="Arial"/>
          <w:szCs w:val="24"/>
        </w:rPr>
        <w:tab/>
        <w:t>Nevada Statewide Independent Living Council (</w:t>
      </w:r>
      <w:r w:rsidR="00CF36D7">
        <w:rPr>
          <w:rFonts w:cs="Arial"/>
          <w:szCs w:val="24"/>
        </w:rPr>
        <w:t xml:space="preserve">NV </w:t>
      </w:r>
      <w:r w:rsidRPr="00EA0338">
        <w:rPr>
          <w:rFonts w:cs="Arial"/>
          <w:szCs w:val="24"/>
        </w:rPr>
        <w:t>SILC)</w:t>
      </w:r>
      <w:r w:rsidR="00CF36D7">
        <w:rPr>
          <w:rFonts w:cs="Arial"/>
          <w:szCs w:val="24"/>
        </w:rPr>
        <w:t xml:space="preserve"> Legislative Subcommittee</w:t>
      </w:r>
    </w:p>
    <w:p w14:paraId="516C969C" w14:textId="6861DECF" w:rsidR="006F06A5" w:rsidRPr="00EA0338" w:rsidRDefault="006F06A5" w:rsidP="008F774D">
      <w:pPr>
        <w:ind w:left="3600" w:hanging="3600"/>
        <w:rPr>
          <w:rFonts w:cs="Arial"/>
          <w:szCs w:val="24"/>
        </w:rPr>
      </w:pPr>
    </w:p>
    <w:p w14:paraId="099A3F2C" w14:textId="77777777" w:rsidR="008F774D" w:rsidRPr="00EA0338" w:rsidRDefault="008F774D" w:rsidP="008F774D">
      <w:pPr>
        <w:rPr>
          <w:rFonts w:cs="Arial"/>
          <w:szCs w:val="24"/>
        </w:rPr>
      </w:pPr>
    </w:p>
    <w:p w14:paraId="7D762457" w14:textId="1748FDDA" w:rsidR="00A22099" w:rsidRPr="00EA0338" w:rsidRDefault="0025234B" w:rsidP="008F774D">
      <w:pPr>
        <w:rPr>
          <w:rFonts w:cs="Arial"/>
          <w:szCs w:val="24"/>
        </w:rPr>
      </w:pPr>
      <w:r w:rsidRPr="00EA0338">
        <w:rPr>
          <w:rFonts w:cs="Arial"/>
          <w:szCs w:val="24"/>
        </w:rPr>
        <w:t>Date a</w:t>
      </w:r>
      <w:r w:rsidR="007E2E4C" w:rsidRPr="00EA0338">
        <w:rPr>
          <w:rFonts w:cs="Arial"/>
          <w:szCs w:val="24"/>
        </w:rPr>
        <w:t>nd Time of Meeting:</w:t>
      </w:r>
      <w:r w:rsidR="007E2E4C" w:rsidRPr="00EA0338">
        <w:rPr>
          <w:rFonts w:cs="Arial"/>
          <w:szCs w:val="24"/>
        </w:rPr>
        <w:tab/>
      </w:r>
      <w:r w:rsidR="007E2E4C" w:rsidRPr="00EA0338">
        <w:rPr>
          <w:rFonts w:cs="Arial"/>
          <w:szCs w:val="24"/>
        </w:rPr>
        <w:tab/>
      </w:r>
      <w:r w:rsidR="008E2919">
        <w:rPr>
          <w:rFonts w:cs="Arial"/>
          <w:szCs w:val="24"/>
        </w:rPr>
        <w:t>September</w:t>
      </w:r>
      <w:r w:rsidR="008D0677">
        <w:rPr>
          <w:rFonts w:cs="Arial"/>
          <w:szCs w:val="24"/>
        </w:rPr>
        <w:t xml:space="preserve"> 25</w:t>
      </w:r>
      <w:r w:rsidR="00CA4E04">
        <w:rPr>
          <w:rFonts w:cs="Arial"/>
          <w:szCs w:val="24"/>
        </w:rPr>
        <w:t>,</w:t>
      </w:r>
      <w:r w:rsidR="00692078" w:rsidRPr="00EA0338">
        <w:rPr>
          <w:rFonts w:cs="Arial"/>
          <w:szCs w:val="24"/>
        </w:rPr>
        <w:t xml:space="preserve"> 20</w:t>
      </w:r>
      <w:r w:rsidR="00DC5A87">
        <w:rPr>
          <w:rFonts w:cs="Arial"/>
          <w:szCs w:val="24"/>
        </w:rPr>
        <w:t>20</w:t>
      </w:r>
      <w:r w:rsidRPr="00EA0338">
        <w:rPr>
          <w:rFonts w:cs="Arial"/>
          <w:szCs w:val="24"/>
        </w:rPr>
        <w:t xml:space="preserve"> </w:t>
      </w:r>
    </w:p>
    <w:p w14:paraId="385D2800" w14:textId="6E3AB5C4" w:rsidR="008F774D" w:rsidRPr="00EA0338" w:rsidRDefault="006C6FA6" w:rsidP="008F774D">
      <w:pPr>
        <w:rPr>
          <w:rFonts w:cs="Arial"/>
          <w:color w:val="FF0000"/>
          <w:szCs w:val="24"/>
        </w:rPr>
      </w:pPr>
      <w:r w:rsidRPr="00EA0338">
        <w:rPr>
          <w:rFonts w:cs="Arial"/>
          <w:szCs w:val="24"/>
        </w:rPr>
        <w:tab/>
      </w:r>
      <w:r w:rsidRPr="00EA0338">
        <w:rPr>
          <w:rFonts w:cs="Arial"/>
          <w:szCs w:val="24"/>
        </w:rPr>
        <w:tab/>
      </w:r>
      <w:r w:rsidRPr="00EA0338">
        <w:rPr>
          <w:rFonts w:cs="Arial"/>
          <w:szCs w:val="24"/>
        </w:rPr>
        <w:tab/>
      </w:r>
      <w:r w:rsidRPr="00EA0338">
        <w:rPr>
          <w:rFonts w:cs="Arial"/>
          <w:szCs w:val="24"/>
        </w:rPr>
        <w:tab/>
      </w:r>
      <w:r w:rsidRPr="00EA0338">
        <w:rPr>
          <w:rFonts w:cs="Arial"/>
          <w:szCs w:val="24"/>
        </w:rPr>
        <w:tab/>
      </w:r>
      <w:r w:rsidR="00CF36D7">
        <w:rPr>
          <w:rFonts w:cs="Arial"/>
          <w:szCs w:val="24"/>
        </w:rPr>
        <w:t>10</w:t>
      </w:r>
      <w:r w:rsidR="00A22099" w:rsidRPr="00494E25">
        <w:rPr>
          <w:rFonts w:cs="Arial"/>
          <w:szCs w:val="24"/>
        </w:rPr>
        <w:t>:</w:t>
      </w:r>
      <w:r w:rsidR="00CF36D7">
        <w:rPr>
          <w:rFonts w:cs="Arial"/>
          <w:szCs w:val="24"/>
        </w:rPr>
        <w:t>0</w:t>
      </w:r>
      <w:r w:rsidR="00A22099" w:rsidRPr="00494E25">
        <w:rPr>
          <w:rFonts w:cs="Arial"/>
          <w:szCs w:val="24"/>
        </w:rPr>
        <w:t xml:space="preserve">0 a.m. </w:t>
      </w:r>
      <w:r w:rsidR="008F774D" w:rsidRPr="00EA0338">
        <w:rPr>
          <w:rFonts w:cs="Arial"/>
          <w:color w:val="FF0000"/>
          <w:szCs w:val="24"/>
        </w:rPr>
        <w:tab/>
      </w:r>
      <w:r w:rsidR="008F774D" w:rsidRPr="00EA0338">
        <w:rPr>
          <w:rFonts w:cs="Arial"/>
          <w:color w:val="FF0000"/>
          <w:szCs w:val="24"/>
        </w:rPr>
        <w:tab/>
      </w:r>
    </w:p>
    <w:p w14:paraId="68D44E5B" w14:textId="77777777" w:rsidR="008F774D" w:rsidRPr="00EA0338" w:rsidRDefault="008F774D" w:rsidP="008F774D">
      <w:pPr>
        <w:rPr>
          <w:rFonts w:cs="Arial"/>
          <w:color w:val="FF0000"/>
          <w:szCs w:val="24"/>
        </w:rPr>
      </w:pPr>
    </w:p>
    <w:p w14:paraId="33CEE867" w14:textId="2BBB162D" w:rsidR="008F774D" w:rsidRDefault="008F774D" w:rsidP="008F774D">
      <w:pPr>
        <w:rPr>
          <w:rFonts w:cs="Arial"/>
          <w:szCs w:val="24"/>
        </w:rPr>
      </w:pPr>
      <w:r w:rsidRPr="00EA0338">
        <w:rPr>
          <w:rFonts w:cs="Arial"/>
          <w:szCs w:val="24"/>
        </w:rPr>
        <w:t xml:space="preserve">This meeting will be </w:t>
      </w:r>
      <w:r w:rsidR="00626D86">
        <w:rPr>
          <w:rFonts w:cs="Arial"/>
          <w:szCs w:val="24"/>
        </w:rPr>
        <w:t>hel</w:t>
      </w:r>
      <w:r w:rsidR="002E2F6A">
        <w:rPr>
          <w:rFonts w:cs="Arial"/>
          <w:szCs w:val="24"/>
        </w:rPr>
        <w:t xml:space="preserve">d via video-conference </w:t>
      </w:r>
      <w:r w:rsidR="007D03D1">
        <w:rPr>
          <w:rFonts w:cs="Arial"/>
          <w:szCs w:val="24"/>
        </w:rPr>
        <w:t>only</w:t>
      </w:r>
      <w:r w:rsidRPr="00EA0338">
        <w:rPr>
          <w:rFonts w:cs="Arial"/>
          <w:szCs w:val="24"/>
        </w:rPr>
        <w:t>:</w:t>
      </w:r>
    </w:p>
    <w:p w14:paraId="434E8999" w14:textId="77777777" w:rsidR="00C460F8" w:rsidRDefault="00C460F8" w:rsidP="008F774D">
      <w:pPr>
        <w:rPr>
          <w:rFonts w:cs="Arial"/>
          <w:szCs w:val="24"/>
        </w:rPr>
      </w:pPr>
    </w:p>
    <w:p w14:paraId="3E7F4684" w14:textId="77777777" w:rsidR="00C460F8" w:rsidRPr="00A57D30" w:rsidRDefault="00C460F8" w:rsidP="00C460F8">
      <w:pPr>
        <w:rPr>
          <w:rFonts w:cs="Arial"/>
          <w:sz w:val="22"/>
          <w:szCs w:val="22"/>
        </w:rPr>
      </w:pPr>
      <w:r w:rsidRPr="00A57D30">
        <w:rPr>
          <w:rFonts w:cs="Arial"/>
          <w:sz w:val="22"/>
          <w:szCs w:val="22"/>
        </w:rPr>
        <w:t>In accordance with Governor Sisolak’s</w:t>
      </w:r>
    </w:p>
    <w:p w14:paraId="33C11D35" w14:textId="77777777" w:rsidR="00C460F8" w:rsidRPr="00A57D30" w:rsidRDefault="00C460F8" w:rsidP="00C460F8">
      <w:pPr>
        <w:rPr>
          <w:rFonts w:cs="Arial"/>
          <w:sz w:val="22"/>
          <w:szCs w:val="22"/>
        </w:rPr>
      </w:pPr>
      <w:r w:rsidRPr="00A57D30">
        <w:rPr>
          <w:rFonts w:cs="Arial"/>
          <w:sz w:val="22"/>
          <w:szCs w:val="22"/>
        </w:rPr>
        <w:t>Declaration of Emergency Directive</w:t>
      </w:r>
    </w:p>
    <w:p w14:paraId="128A3946" w14:textId="77777777" w:rsidR="00C460F8" w:rsidRPr="00A57D30" w:rsidRDefault="00C460F8" w:rsidP="00C460F8">
      <w:pPr>
        <w:rPr>
          <w:rFonts w:cs="Arial"/>
          <w:sz w:val="22"/>
          <w:szCs w:val="22"/>
        </w:rPr>
      </w:pPr>
      <w:r w:rsidRPr="00A57D30">
        <w:rPr>
          <w:rFonts w:cs="Arial"/>
          <w:sz w:val="22"/>
          <w:szCs w:val="22"/>
        </w:rPr>
        <w:t>006; Subsection 1; The requirement</w:t>
      </w:r>
    </w:p>
    <w:p w14:paraId="5BC3DCB0" w14:textId="77777777" w:rsidR="00C460F8" w:rsidRPr="00A57D30" w:rsidRDefault="00C460F8" w:rsidP="00C460F8">
      <w:pPr>
        <w:rPr>
          <w:rFonts w:cs="Arial"/>
          <w:sz w:val="22"/>
          <w:szCs w:val="22"/>
        </w:rPr>
      </w:pPr>
      <w:r w:rsidRPr="00A57D30">
        <w:rPr>
          <w:rFonts w:cs="Arial"/>
          <w:sz w:val="22"/>
          <w:szCs w:val="22"/>
        </w:rPr>
        <w:t>contained in NRS 241.023 (1) (b) that</w:t>
      </w:r>
    </w:p>
    <w:p w14:paraId="03F636DD" w14:textId="77777777" w:rsidR="00C460F8" w:rsidRPr="00A57D30" w:rsidRDefault="00C460F8" w:rsidP="00C460F8">
      <w:pPr>
        <w:rPr>
          <w:rFonts w:cs="Arial"/>
          <w:sz w:val="22"/>
          <w:szCs w:val="22"/>
        </w:rPr>
      </w:pPr>
      <w:r w:rsidRPr="00A57D30">
        <w:rPr>
          <w:rFonts w:cs="Arial"/>
          <w:sz w:val="22"/>
          <w:szCs w:val="22"/>
        </w:rPr>
        <w:t>there be a physical location designated</w:t>
      </w:r>
    </w:p>
    <w:p w14:paraId="17A3777B" w14:textId="77777777" w:rsidR="00C460F8" w:rsidRPr="00A57D30" w:rsidRDefault="00C460F8" w:rsidP="00C460F8">
      <w:pPr>
        <w:rPr>
          <w:rFonts w:cs="Arial"/>
          <w:sz w:val="22"/>
          <w:szCs w:val="22"/>
        </w:rPr>
      </w:pPr>
      <w:r w:rsidRPr="00A57D30">
        <w:rPr>
          <w:rFonts w:cs="Arial"/>
          <w:sz w:val="22"/>
          <w:szCs w:val="22"/>
        </w:rPr>
        <w:t>for meetings of public bodies where</w:t>
      </w:r>
    </w:p>
    <w:p w14:paraId="752B7030" w14:textId="77777777" w:rsidR="00C460F8" w:rsidRPr="00A57D30" w:rsidRDefault="00C460F8" w:rsidP="00C460F8">
      <w:pPr>
        <w:rPr>
          <w:rFonts w:cs="Arial"/>
          <w:sz w:val="22"/>
          <w:szCs w:val="22"/>
        </w:rPr>
      </w:pPr>
      <w:r w:rsidRPr="00A57D30">
        <w:rPr>
          <w:rFonts w:cs="Arial"/>
          <w:sz w:val="22"/>
          <w:szCs w:val="22"/>
        </w:rPr>
        <w:t>members of the public are permitted to</w:t>
      </w:r>
    </w:p>
    <w:p w14:paraId="7A651186" w14:textId="67D6CF26" w:rsidR="00DA0BE0" w:rsidRPr="007E6EB7" w:rsidRDefault="00C460F8" w:rsidP="007E6EB7">
      <w:pPr>
        <w:rPr>
          <w:rFonts w:cs="Arial"/>
          <w:szCs w:val="24"/>
        </w:rPr>
      </w:pPr>
      <w:r w:rsidRPr="00A57D30">
        <w:rPr>
          <w:rFonts w:cs="Arial"/>
          <w:sz w:val="22"/>
          <w:szCs w:val="22"/>
        </w:rPr>
        <w:t>attend and participate is suspended.</w:t>
      </w:r>
      <w:r w:rsidR="002E2F6A">
        <w:rPr>
          <w:rFonts w:cs="Arial"/>
          <w:szCs w:val="24"/>
        </w:rPr>
        <w:tab/>
      </w:r>
      <w:r w:rsidR="002E2F6A">
        <w:rPr>
          <w:rFonts w:cs="Arial"/>
          <w:szCs w:val="24"/>
        </w:rPr>
        <w:tab/>
      </w:r>
      <w:r w:rsidR="002E2F6A">
        <w:rPr>
          <w:rFonts w:cs="Arial"/>
          <w:szCs w:val="24"/>
        </w:rPr>
        <w:tab/>
      </w:r>
      <w:r w:rsidR="002E2F6A">
        <w:rPr>
          <w:rFonts w:cs="Arial"/>
          <w:szCs w:val="24"/>
        </w:rPr>
        <w:tab/>
      </w:r>
      <w:r w:rsidR="002E2F6A">
        <w:rPr>
          <w:rFonts w:cs="Arial"/>
          <w:szCs w:val="24"/>
        </w:rPr>
        <w:tab/>
      </w:r>
    </w:p>
    <w:p w14:paraId="744F5DBB" w14:textId="77777777" w:rsidR="007E6EB7" w:rsidRPr="007E6EB7" w:rsidRDefault="007E6EB7" w:rsidP="007E6EB7">
      <w:pPr>
        <w:pStyle w:val="NormalWeb"/>
        <w:rPr>
          <w:rFonts w:ascii="Arial" w:hAnsi="Arial" w:cs="Arial"/>
          <w:color w:val="000000"/>
        </w:rPr>
      </w:pPr>
      <w:r w:rsidRPr="007E6EB7">
        <w:rPr>
          <w:rFonts w:ascii="Arial" w:hAnsi="Arial" w:cs="Arial"/>
          <w:color w:val="000000"/>
        </w:rPr>
        <w:t>The public may observe this meeting and provide public comment on Zoom.</w:t>
      </w:r>
    </w:p>
    <w:p w14:paraId="2D40878B" w14:textId="77777777" w:rsidR="00F3252E" w:rsidRDefault="007E6EB7" w:rsidP="00F3252E">
      <w:pPr>
        <w:pStyle w:val="NormalWeb"/>
        <w:spacing w:before="0" w:beforeAutospacing="0" w:after="0" w:afterAutospacing="0"/>
        <w:rPr>
          <w:rFonts w:ascii="Arial" w:hAnsi="Arial" w:cs="Arial"/>
          <w:color w:val="000000"/>
        </w:rPr>
      </w:pPr>
      <w:r w:rsidRPr="007E6EB7">
        <w:rPr>
          <w:rFonts w:ascii="Arial" w:hAnsi="Arial" w:cs="Arial"/>
          <w:color w:val="000000"/>
        </w:rPr>
        <w:t xml:space="preserve">To Join the Zoom Meeting </w:t>
      </w:r>
      <w:hyperlink r:id="rId11" w:history="1">
        <w:r w:rsidRPr="004D1C72">
          <w:rPr>
            <w:rStyle w:val="Hyperlink"/>
            <w:rFonts w:ascii="Arial" w:hAnsi="Arial" w:cs="Arial"/>
          </w:rPr>
          <w:t>https://us02web.zoom.us/j/9299041434?pwd=NmM5Tk1Od3ltRzg1enhRYTU3WDdUZz09</w:t>
        </w:r>
      </w:hyperlink>
      <w:r>
        <w:rPr>
          <w:rFonts w:ascii="Arial" w:hAnsi="Arial" w:cs="Arial"/>
          <w:color w:val="000000"/>
        </w:rPr>
        <w:t xml:space="preserve"> </w:t>
      </w:r>
    </w:p>
    <w:p w14:paraId="5B7A732F" w14:textId="54ADDE93" w:rsidR="007E6EB7" w:rsidRPr="007E6EB7" w:rsidRDefault="007E6EB7" w:rsidP="00F3252E">
      <w:pPr>
        <w:pStyle w:val="NormalWeb"/>
        <w:spacing w:before="0" w:beforeAutospacing="0" w:after="0" w:afterAutospacing="0"/>
        <w:rPr>
          <w:rFonts w:ascii="Arial" w:hAnsi="Arial" w:cs="Arial"/>
          <w:color w:val="000000"/>
        </w:rPr>
      </w:pPr>
      <w:r w:rsidRPr="007E6EB7">
        <w:rPr>
          <w:rFonts w:ascii="Arial" w:hAnsi="Arial" w:cs="Arial"/>
          <w:color w:val="000000"/>
        </w:rPr>
        <w:t>Meeting ID: 929 904 1434</w:t>
      </w:r>
    </w:p>
    <w:p w14:paraId="03A1B954" w14:textId="1B88829F" w:rsidR="007E6EB7" w:rsidRDefault="007E6EB7" w:rsidP="00F3252E">
      <w:pPr>
        <w:pStyle w:val="NormalWeb"/>
        <w:spacing w:before="0" w:beforeAutospacing="0" w:after="0" w:afterAutospacing="0"/>
        <w:rPr>
          <w:rFonts w:ascii="Arial" w:hAnsi="Arial" w:cs="Arial"/>
          <w:color w:val="000000"/>
        </w:rPr>
      </w:pPr>
      <w:r w:rsidRPr="007E6EB7">
        <w:rPr>
          <w:rFonts w:ascii="Arial" w:hAnsi="Arial" w:cs="Arial"/>
          <w:color w:val="000000"/>
        </w:rPr>
        <w:t>Password: NVSILC</w:t>
      </w:r>
    </w:p>
    <w:p w14:paraId="5F07DB3C" w14:textId="77777777" w:rsidR="00B90902" w:rsidRPr="007E6EB7" w:rsidRDefault="00B90902" w:rsidP="00B90902">
      <w:pPr>
        <w:pStyle w:val="NormalWeb"/>
        <w:spacing w:before="0" w:beforeAutospacing="0" w:after="0" w:afterAutospacing="0"/>
        <w:rPr>
          <w:rFonts w:ascii="Arial" w:hAnsi="Arial" w:cs="Arial"/>
          <w:color w:val="000000"/>
        </w:rPr>
      </w:pPr>
    </w:p>
    <w:p w14:paraId="6E4F8A87" w14:textId="77777777" w:rsidR="007E6EB7" w:rsidRPr="007E6EB7" w:rsidRDefault="007E6EB7" w:rsidP="00B90902">
      <w:pPr>
        <w:pStyle w:val="NormalWeb"/>
        <w:spacing w:before="0" w:beforeAutospacing="0" w:after="0" w:afterAutospacing="0"/>
        <w:rPr>
          <w:rFonts w:ascii="Arial" w:hAnsi="Arial" w:cs="Arial"/>
          <w:color w:val="000000"/>
        </w:rPr>
      </w:pPr>
      <w:r w:rsidRPr="007E6EB7">
        <w:rPr>
          <w:rFonts w:ascii="Arial" w:hAnsi="Arial" w:cs="Arial"/>
          <w:color w:val="000000"/>
        </w:rPr>
        <w:t>+1 253 215 8782 US (Tacoma)</w:t>
      </w:r>
    </w:p>
    <w:p w14:paraId="7C825407" w14:textId="77777777" w:rsidR="007E6EB7" w:rsidRPr="007E6EB7" w:rsidRDefault="007E6EB7" w:rsidP="00B90902">
      <w:pPr>
        <w:pStyle w:val="NormalWeb"/>
        <w:spacing w:before="0" w:beforeAutospacing="0" w:after="0" w:afterAutospacing="0"/>
        <w:rPr>
          <w:rFonts w:ascii="Arial" w:hAnsi="Arial" w:cs="Arial"/>
          <w:color w:val="000000"/>
        </w:rPr>
      </w:pPr>
      <w:r w:rsidRPr="007E6EB7">
        <w:rPr>
          <w:rFonts w:ascii="Arial" w:hAnsi="Arial" w:cs="Arial"/>
          <w:color w:val="000000"/>
        </w:rPr>
        <w:t>+1 669 900 6833 US (San Jose)</w:t>
      </w:r>
    </w:p>
    <w:p w14:paraId="2EDE7B78" w14:textId="77777777" w:rsidR="007E6EB7" w:rsidRPr="007E6EB7" w:rsidRDefault="007E6EB7" w:rsidP="00B90902">
      <w:pPr>
        <w:pStyle w:val="NormalWeb"/>
        <w:spacing w:before="0" w:beforeAutospacing="0" w:after="0" w:afterAutospacing="0"/>
        <w:rPr>
          <w:rFonts w:ascii="Arial" w:hAnsi="Arial" w:cs="Arial"/>
          <w:color w:val="000000"/>
        </w:rPr>
      </w:pPr>
      <w:r w:rsidRPr="007E6EB7">
        <w:rPr>
          <w:rFonts w:ascii="Arial" w:hAnsi="Arial" w:cs="Arial"/>
          <w:color w:val="000000"/>
        </w:rPr>
        <w:t>Meeting ID: 929 904 1434</w:t>
      </w:r>
    </w:p>
    <w:p w14:paraId="6506FB85" w14:textId="7127BD07" w:rsidR="00B90902" w:rsidRDefault="007E6EB7" w:rsidP="00B90902">
      <w:pPr>
        <w:pStyle w:val="NormalWeb"/>
        <w:spacing w:before="0" w:beforeAutospacing="0" w:after="0" w:afterAutospacing="0"/>
        <w:rPr>
          <w:rFonts w:ascii="Arial" w:hAnsi="Arial" w:cs="Arial"/>
          <w:color w:val="000000"/>
        </w:rPr>
      </w:pPr>
      <w:r w:rsidRPr="007E6EB7">
        <w:rPr>
          <w:rFonts w:ascii="Arial" w:hAnsi="Arial" w:cs="Arial"/>
          <w:color w:val="000000"/>
        </w:rPr>
        <w:t xml:space="preserve">Passcode: 707401 </w:t>
      </w:r>
    </w:p>
    <w:p w14:paraId="1C8B9E12" w14:textId="77777777" w:rsidR="00F3252E" w:rsidRDefault="00F3252E" w:rsidP="00B90902">
      <w:pPr>
        <w:pStyle w:val="NormalWeb"/>
        <w:spacing w:before="0" w:beforeAutospacing="0" w:after="0" w:afterAutospacing="0"/>
        <w:rPr>
          <w:rFonts w:ascii="Arial" w:hAnsi="Arial" w:cs="Arial"/>
          <w:color w:val="000000"/>
        </w:rPr>
      </w:pPr>
    </w:p>
    <w:p w14:paraId="75CF52E4" w14:textId="4A6A247F" w:rsidR="00A57D30" w:rsidRPr="00173492" w:rsidRDefault="007E6EB7" w:rsidP="00B90902">
      <w:pPr>
        <w:pStyle w:val="NormalWeb"/>
        <w:spacing w:before="0" w:beforeAutospacing="0" w:after="0" w:afterAutospacing="0"/>
        <w:rPr>
          <w:rFonts w:ascii="Arial" w:hAnsi="Arial" w:cs="Arial"/>
          <w:color w:val="000000"/>
          <w:u w:val="single"/>
        </w:rPr>
      </w:pPr>
      <w:r w:rsidRPr="007E6EB7">
        <w:rPr>
          <w:rFonts w:ascii="Arial" w:hAnsi="Arial" w:cs="Arial"/>
          <w:color w:val="000000"/>
        </w:rPr>
        <w:t xml:space="preserve">Find your local number: </w:t>
      </w:r>
      <w:hyperlink r:id="rId12" w:history="1">
        <w:r w:rsidRPr="004D1C72">
          <w:rPr>
            <w:rStyle w:val="Hyperlink"/>
            <w:rFonts w:ascii="Arial" w:hAnsi="Arial" w:cs="Arial"/>
          </w:rPr>
          <w:t>https://us02web.zoom.us/u/kdGvZ9R9O5</w:t>
        </w:r>
      </w:hyperlink>
      <w:r>
        <w:rPr>
          <w:rFonts w:ascii="Arial" w:hAnsi="Arial" w:cs="Arial"/>
          <w:color w:val="000000"/>
        </w:rPr>
        <w:t xml:space="preserve"> </w:t>
      </w:r>
    </w:p>
    <w:p w14:paraId="0389D6D5" w14:textId="77777777" w:rsidR="00B90902" w:rsidRDefault="00B90902" w:rsidP="008F774D">
      <w:pPr>
        <w:rPr>
          <w:rFonts w:cs="Arial"/>
          <w:szCs w:val="24"/>
        </w:rPr>
      </w:pPr>
    </w:p>
    <w:p w14:paraId="4D42E336" w14:textId="4B7285F5" w:rsidR="008F774D" w:rsidRPr="00EA0338" w:rsidRDefault="008F774D" w:rsidP="008F774D">
      <w:pPr>
        <w:rPr>
          <w:rFonts w:cs="Arial"/>
          <w:szCs w:val="24"/>
        </w:rPr>
      </w:pPr>
      <w:r w:rsidRPr="00EA0338">
        <w:rPr>
          <w:rFonts w:cs="Arial"/>
          <w:szCs w:val="24"/>
        </w:rPr>
        <w:t>Meeting Materials Available at:</w:t>
      </w:r>
      <w:r w:rsidRPr="00EA0338">
        <w:rPr>
          <w:rFonts w:cs="Arial"/>
          <w:szCs w:val="24"/>
        </w:rPr>
        <w:tab/>
      </w:r>
      <w:hyperlink r:id="rId13" w:history="1">
        <w:r w:rsidR="00CF36D7" w:rsidRPr="00CF36D7">
          <w:rPr>
            <w:rStyle w:val="Hyperlink"/>
            <w:rFonts w:cs="Arial"/>
            <w:szCs w:val="24"/>
          </w:rPr>
          <w:t>https://www.nvsilc.com/meetings/</w:t>
        </w:r>
      </w:hyperlink>
    </w:p>
    <w:p w14:paraId="77A08AE5" w14:textId="77777777" w:rsidR="00AF4B98" w:rsidRPr="00EA0338" w:rsidRDefault="00AF4B98" w:rsidP="0051189B">
      <w:pPr>
        <w:rPr>
          <w:rFonts w:cs="Arial"/>
          <w:szCs w:val="24"/>
        </w:rPr>
      </w:pPr>
    </w:p>
    <w:p w14:paraId="64FD660E" w14:textId="77777777" w:rsidR="00875427" w:rsidRPr="00EA0338" w:rsidRDefault="00875427" w:rsidP="00875427">
      <w:pPr>
        <w:pStyle w:val="ListParagraph"/>
        <w:numPr>
          <w:ilvl w:val="0"/>
          <w:numId w:val="2"/>
        </w:numPr>
        <w:rPr>
          <w:rFonts w:ascii="Arial" w:hAnsi="Arial" w:cs="Arial"/>
          <w:sz w:val="24"/>
          <w:szCs w:val="24"/>
        </w:rPr>
      </w:pPr>
      <w:r w:rsidRPr="00EA0338">
        <w:rPr>
          <w:rFonts w:ascii="Arial" w:hAnsi="Arial" w:cs="Arial"/>
          <w:sz w:val="24"/>
          <w:szCs w:val="24"/>
        </w:rPr>
        <w:t>Welcome, Roll Call and Introductions</w:t>
      </w:r>
    </w:p>
    <w:p w14:paraId="68411275" w14:textId="020B78A5" w:rsidR="002925B1" w:rsidRPr="00EA0338" w:rsidRDefault="008D0677" w:rsidP="0051189B">
      <w:pPr>
        <w:pStyle w:val="ListParagraph"/>
        <w:ind w:left="810" w:firstLine="630"/>
        <w:rPr>
          <w:rFonts w:ascii="Arial" w:eastAsia="Times New Roman" w:hAnsi="Arial" w:cs="Arial"/>
          <w:sz w:val="24"/>
          <w:szCs w:val="24"/>
        </w:rPr>
      </w:pPr>
      <w:bookmarkStart w:id="0" w:name="_Hlk517075213"/>
      <w:r>
        <w:rPr>
          <w:rFonts w:ascii="Arial" w:hAnsi="Arial" w:cs="Arial"/>
          <w:sz w:val="24"/>
          <w:szCs w:val="24"/>
        </w:rPr>
        <w:t>Steven Cohen</w:t>
      </w:r>
      <w:r w:rsidR="00875427" w:rsidRPr="00EA0338">
        <w:rPr>
          <w:rFonts w:ascii="Arial" w:hAnsi="Arial" w:cs="Arial"/>
          <w:sz w:val="24"/>
          <w:szCs w:val="24"/>
        </w:rPr>
        <w:t>,</w:t>
      </w:r>
      <w:r w:rsidR="00CA4E04">
        <w:rPr>
          <w:rFonts w:ascii="Arial" w:hAnsi="Arial" w:cs="Arial"/>
          <w:sz w:val="24"/>
          <w:szCs w:val="24"/>
        </w:rPr>
        <w:t xml:space="preserve"> </w:t>
      </w:r>
      <w:r w:rsidR="008477B8">
        <w:rPr>
          <w:rFonts w:ascii="Arial" w:hAnsi="Arial" w:cs="Arial"/>
          <w:sz w:val="24"/>
          <w:szCs w:val="24"/>
        </w:rPr>
        <w:t>Subc</w:t>
      </w:r>
      <w:r>
        <w:rPr>
          <w:rFonts w:ascii="Arial" w:hAnsi="Arial" w:cs="Arial"/>
          <w:sz w:val="24"/>
          <w:szCs w:val="24"/>
        </w:rPr>
        <w:t>ommittee Chair</w:t>
      </w:r>
    </w:p>
    <w:bookmarkEnd w:id="0"/>
    <w:p w14:paraId="3FEA4788" w14:textId="77777777" w:rsidR="0051189B" w:rsidRPr="00E04B11" w:rsidRDefault="0051189B" w:rsidP="00E04B11">
      <w:pPr>
        <w:rPr>
          <w:rFonts w:cs="Arial"/>
          <w:szCs w:val="24"/>
        </w:rPr>
      </w:pPr>
    </w:p>
    <w:p w14:paraId="76407EA5" w14:textId="4C8B6BA0" w:rsidR="002925B1" w:rsidRPr="007B3ABD" w:rsidRDefault="0051189B" w:rsidP="007B3ABD">
      <w:pPr>
        <w:pStyle w:val="ListParagraph"/>
        <w:numPr>
          <w:ilvl w:val="0"/>
          <w:numId w:val="2"/>
        </w:numPr>
        <w:rPr>
          <w:rFonts w:ascii="Arial" w:hAnsi="Arial" w:cs="Arial"/>
          <w:sz w:val="24"/>
          <w:szCs w:val="24"/>
        </w:rPr>
      </w:pPr>
      <w:r w:rsidRPr="00EA0338">
        <w:rPr>
          <w:rFonts w:ascii="Arial" w:hAnsi="Arial" w:cs="Arial"/>
          <w:sz w:val="24"/>
          <w:szCs w:val="24"/>
        </w:rPr>
        <w:t xml:space="preserve">Public Comment </w:t>
      </w:r>
      <w:r w:rsidRPr="00EA0338">
        <w:rPr>
          <w:rFonts w:ascii="Arial" w:hAnsi="Arial" w:cs="Arial"/>
          <w:sz w:val="20"/>
          <w:szCs w:val="20"/>
        </w:rPr>
        <w:t>(Members of the public will be invited to speak, however, no action may be taken on a matter during public comment until the matter itself has been included on an agenda as an item for possible action. Please clearly state and spell your name. Public comment may be limited to 3 minutes, per person at the discretion of the chair</w:t>
      </w:r>
      <w:r w:rsidR="0072388C">
        <w:rPr>
          <w:rFonts w:ascii="Arial" w:hAnsi="Arial" w:cs="Arial"/>
          <w:sz w:val="20"/>
          <w:szCs w:val="20"/>
        </w:rPr>
        <w:t>.</w:t>
      </w:r>
      <w:r w:rsidR="0072388C" w:rsidRPr="0072388C">
        <w:t xml:space="preserve"> </w:t>
      </w:r>
      <w:r w:rsidR="0072388C" w:rsidRPr="0072388C">
        <w:rPr>
          <w:rFonts w:ascii="Arial" w:hAnsi="Arial" w:cs="Arial"/>
          <w:sz w:val="20"/>
          <w:szCs w:val="20"/>
        </w:rPr>
        <w:t>Agenda items may be taken out of order, combined or consideration by the public body, and/or pulled or removed from the agenda at any time.  Pursuant to NRS 241.020, no action may be taken upon a matter during a period devoted to comments by the general public until the ma</w:t>
      </w:r>
      <w:r w:rsidR="00FC2D46">
        <w:rPr>
          <w:rFonts w:ascii="Arial" w:hAnsi="Arial" w:cs="Arial"/>
          <w:sz w:val="20"/>
          <w:szCs w:val="20"/>
        </w:rPr>
        <w:t>t</w:t>
      </w:r>
      <w:r w:rsidR="0072388C" w:rsidRPr="0072388C">
        <w:rPr>
          <w:rFonts w:ascii="Arial" w:hAnsi="Arial" w:cs="Arial"/>
          <w:sz w:val="20"/>
          <w:szCs w:val="20"/>
        </w:rPr>
        <w:t>ter itself has been specifically included on an agenda as an item upon which action may be taken</w:t>
      </w:r>
      <w:r w:rsidRPr="00EA0338">
        <w:rPr>
          <w:rFonts w:ascii="Arial" w:hAnsi="Arial" w:cs="Arial"/>
          <w:sz w:val="20"/>
          <w:szCs w:val="20"/>
        </w:rPr>
        <w:t>).</w:t>
      </w:r>
    </w:p>
    <w:p w14:paraId="4ED28655" w14:textId="77777777" w:rsidR="0025234B" w:rsidRPr="00EA0338" w:rsidRDefault="0025234B" w:rsidP="008F774D">
      <w:pPr>
        <w:jc w:val="center"/>
        <w:rPr>
          <w:rFonts w:cs="Arial"/>
          <w:szCs w:val="24"/>
        </w:rPr>
      </w:pPr>
    </w:p>
    <w:p w14:paraId="2B11E483" w14:textId="5A036026" w:rsidR="00C115E2" w:rsidRPr="00EA0338" w:rsidRDefault="000A6CA8" w:rsidP="00C115E2">
      <w:pPr>
        <w:pStyle w:val="ListParagraph"/>
        <w:numPr>
          <w:ilvl w:val="0"/>
          <w:numId w:val="2"/>
        </w:numPr>
        <w:rPr>
          <w:rFonts w:ascii="Arial" w:hAnsi="Arial" w:cs="Arial"/>
          <w:sz w:val="24"/>
          <w:szCs w:val="24"/>
        </w:rPr>
      </w:pPr>
      <w:bookmarkStart w:id="1" w:name="_Hlk525717650"/>
      <w:r w:rsidRPr="000A6CA8">
        <w:rPr>
          <w:rFonts w:ascii="Arial" w:hAnsi="Arial" w:cs="Arial"/>
          <w:sz w:val="24"/>
          <w:szCs w:val="24"/>
        </w:rPr>
        <w:t xml:space="preserve">Revisit Kate </w:t>
      </w:r>
      <w:proofErr w:type="spellStart"/>
      <w:r w:rsidRPr="000A6CA8">
        <w:rPr>
          <w:rFonts w:ascii="Arial" w:hAnsi="Arial" w:cs="Arial"/>
          <w:sz w:val="24"/>
          <w:szCs w:val="24"/>
        </w:rPr>
        <w:t>Osti’s</w:t>
      </w:r>
      <w:proofErr w:type="spellEnd"/>
      <w:r w:rsidRPr="000A6CA8">
        <w:rPr>
          <w:rFonts w:ascii="Arial" w:hAnsi="Arial" w:cs="Arial"/>
          <w:sz w:val="24"/>
          <w:szCs w:val="24"/>
        </w:rPr>
        <w:t xml:space="preserve"> Nomination and Hold Final Nomination and Election for the Legislative </w:t>
      </w:r>
      <w:r>
        <w:rPr>
          <w:rFonts w:ascii="Arial" w:hAnsi="Arial" w:cs="Arial"/>
          <w:sz w:val="24"/>
          <w:szCs w:val="24"/>
        </w:rPr>
        <w:t xml:space="preserve">  </w:t>
      </w:r>
      <w:r w:rsidRPr="000A6CA8">
        <w:rPr>
          <w:rFonts w:ascii="Arial" w:hAnsi="Arial" w:cs="Arial"/>
          <w:sz w:val="24"/>
          <w:szCs w:val="24"/>
        </w:rPr>
        <w:t>Subcommittee Co-</w:t>
      </w:r>
      <w:proofErr w:type="gramStart"/>
      <w:r w:rsidRPr="000A6CA8">
        <w:rPr>
          <w:rFonts w:ascii="Arial" w:hAnsi="Arial" w:cs="Arial"/>
          <w:sz w:val="24"/>
          <w:szCs w:val="24"/>
        </w:rPr>
        <w:t>Chair</w:t>
      </w:r>
      <w:r>
        <w:rPr>
          <w:sz w:val="24"/>
          <w:szCs w:val="24"/>
        </w:rPr>
        <w:t xml:space="preserve"> </w:t>
      </w:r>
      <w:r w:rsidRPr="00EA0338">
        <w:rPr>
          <w:rFonts w:ascii="Arial" w:hAnsi="Arial" w:cs="Arial"/>
          <w:b/>
          <w:sz w:val="20"/>
          <w:szCs w:val="20"/>
          <w:u w:val="single"/>
        </w:rPr>
        <w:t xml:space="preserve"> </w:t>
      </w:r>
      <w:r w:rsidR="00C115E2" w:rsidRPr="00EA0338">
        <w:rPr>
          <w:rFonts w:ascii="Arial" w:hAnsi="Arial" w:cs="Arial"/>
          <w:b/>
          <w:sz w:val="20"/>
          <w:szCs w:val="20"/>
          <w:u w:val="single"/>
        </w:rPr>
        <w:t>(</w:t>
      </w:r>
      <w:proofErr w:type="gramEnd"/>
      <w:r w:rsidR="00C115E2" w:rsidRPr="00EA0338">
        <w:rPr>
          <w:rFonts w:ascii="Arial" w:hAnsi="Arial" w:cs="Arial"/>
          <w:b/>
          <w:sz w:val="20"/>
          <w:szCs w:val="20"/>
          <w:u w:val="single"/>
        </w:rPr>
        <w:t>For Possible Action)</w:t>
      </w:r>
      <w:r w:rsidR="00C115E2" w:rsidRPr="00EA0338">
        <w:rPr>
          <w:rFonts w:ascii="Arial" w:hAnsi="Arial" w:cs="Arial"/>
          <w:sz w:val="20"/>
          <w:szCs w:val="20"/>
        </w:rPr>
        <w:t>.</w:t>
      </w:r>
      <w:bookmarkEnd w:id="1"/>
    </w:p>
    <w:p w14:paraId="23CABA7B" w14:textId="3BDCF82E" w:rsidR="008750D6" w:rsidRPr="000A6CA8" w:rsidRDefault="00C115E2" w:rsidP="000A6CA8">
      <w:pPr>
        <w:pStyle w:val="ListParagraph"/>
        <w:ind w:left="810"/>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8E2919">
        <w:rPr>
          <w:rFonts w:ascii="Arial" w:hAnsi="Arial" w:cs="Arial"/>
          <w:sz w:val="24"/>
          <w:szCs w:val="24"/>
        </w:rPr>
        <w:t>Steven Cohen</w:t>
      </w:r>
      <w:r w:rsidR="00CA4E04" w:rsidRPr="00CA4E04">
        <w:rPr>
          <w:rFonts w:ascii="Arial" w:hAnsi="Arial" w:cs="Arial"/>
          <w:sz w:val="24"/>
          <w:szCs w:val="24"/>
        </w:rPr>
        <w:t xml:space="preserve">, </w:t>
      </w:r>
      <w:r w:rsidR="008477B8">
        <w:rPr>
          <w:rFonts w:ascii="Arial" w:hAnsi="Arial" w:cs="Arial"/>
          <w:sz w:val="24"/>
          <w:szCs w:val="24"/>
        </w:rPr>
        <w:t>Subc</w:t>
      </w:r>
      <w:r w:rsidR="008E2919">
        <w:rPr>
          <w:rFonts w:ascii="Arial" w:hAnsi="Arial" w:cs="Arial"/>
          <w:sz w:val="24"/>
          <w:szCs w:val="24"/>
        </w:rPr>
        <w:t>ommittee Chair</w:t>
      </w:r>
    </w:p>
    <w:p w14:paraId="2C3D1AEC" w14:textId="77777777" w:rsidR="00C115E2" w:rsidRPr="00C115E2" w:rsidRDefault="00C115E2" w:rsidP="00C115E2">
      <w:pPr>
        <w:pStyle w:val="ListParagraph"/>
        <w:rPr>
          <w:rFonts w:ascii="Arial" w:hAnsi="Arial" w:cs="Arial"/>
          <w:sz w:val="24"/>
          <w:szCs w:val="24"/>
        </w:rPr>
      </w:pPr>
    </w:p>
    <w:p w14:paraId="57F3BD39" w14:textId="548B3017" w:rsidR="008D0677" w:rsidRDefault="008D0677" w:rsidP="00190EF8">
      <w:pPr>
        <w:pStyle w:val="ListParagraph"/>
        <w:numPr>
          <w:ilvl w:val="0"/>
          <w:numId w:val="2"/>
        </w:numPr>
        <w:rPr>
          <w:rFonts w:ascii="Arial" w:hAnsi="Arial" w:cs="Arial"/>
          <w:sz w:val="24"/>
          <w:szCs w:val="24"/>
        </w:rPr>
      </w:pPr>
      <w:bookmarkStart w:id="2" w:name="_Hlk49422494"/>
      <w:r>
        <w:rPr>
          <w:rFonts w:ascii="Arial" w:hAnsi="Arial" w:cs="Arial"/>
          <w:sz w:val="24"/>
          <w:szCs w:val="24"/>
        </w:rPr>
        <w:t>Review of the Final Legislative Interim Committee Meeting on Seniors, Veterans and Adults with Special Needs and Discussion Regarding Data Shared and Other researched Data Regarding Disability, Minorities and COVID-19.</w:t>
      </w:r>
    </w:p>
    <w:p w14:paraId="7AC0C316" w14:textId="650FFB3B" w:rsidR="008D0677" w:rsidRDefault="008D0677" w:rsidP="008D0677">
      <w:pPr>
        <w:pStyle w:val="ListParagraph"/>
        <w:ind w:left="1440"/>
        <w:rPr>
          <w:rFonts w:ascii="Arial" w:hAnsi="Arial" w:cs="Arial"/>
          <w:sz w:val="24"/>
          <w:szCs w:val="24"/>
        </w:rPr>
      </w:pPr>
      <w:r>
        <w:rPr>
          <w:rFonts w:ascii="Arial" w:hAnsi="Arial" w:cs="Arial"/>
          <w:sz w:val="24"/>
          <w:szCs w:val="24"/>
        </w:rPr>
        <w:t xml:space="preserve">Dawn Lyons, </w:t>
      </w:r>
      <w:r w:rsidR="008477B8">
        <w:rPr>
          <w:rFonts w:ascii="Arial" w:hAnsi="Arial" w:cs="Arial"/>
          <w:sz w:val="24"/>
          <w:szCs w:val="24"/>
        </w:rPr>
        <w:t>Subc</w:t>
      </w:r>
      <w:r>
        <w:rPr>
          <w:rFonts w:ascii="Arial" w:hAnsi="Arial" w:cs="Arial"/>
          <w:sz w:val="24"/>
          <w:szCs w:val="24"/>
        </w:rPr>
        <w:t>ommittee Member</w:t>
      </w:r>
    </w:p>
    <w:p w14:paraId="56AD6287" w14:textId="77777777" w:rsidR="008D0677" w:rsidRDefault="008D0677" w:rsidP="008D0677">
      <w:pPr>
        <w:pStyle w:val="ListParagraph"/>
        <w:ind w:left="1440"/>
        <w:rPr>
          <w:rFonts w:ascii="Arial" w:hAnsi="Arial" w:cs="Arial"/>
          <w:sz w:val="24"/>
          <w:szCs w:val="24"/>
        </w:rPr>
      </w:pPr>
    </w:p>
    <w:p w14:paraId="1BC1E9D5" w14:textId="7D5D44E3" w:rsidR="00E052B1" w:rsidRPr="00E052B1" w:rsidRDefault="00E052B1" w:rsidP="00190EF8">
      <w:pPr>
        <w:pStyle w:val="ListParagraph"/>
        <w:numPr>
          <w:ilvl w:val="0"/>
          <w:numId w:val="2"/>
        </w:numPr>
        <w:rPr>
          <w:rFonts w:ascii="Arial" w:hAnsi="Arial" w:cs="Arial"/>
          <w:sz w:val="24"/>
          <w:szCs w:val="24"/>
        </w:rPr>
      </w:pPr>
      <w:r>
        <w:rPr>
          <w:rFonts w:ascii="Arial" w:hAnsi="Arial" w:cs="Arial"/>
          <w:sz w:val="24"/>
          <w:szCs w:val="24"/>
        </w:rPr>
        <w:t xml:space="preserve">Discussion Regarding Nevada Revised Statute (NRS) Language for Disabilities and Make Recommendations to Collaborate with the Commission on Services for People Who Are Deaf or Hard of Hearing to Recommend Changes to Current NRS Language </w:t>
      </w:r>
      <w:r w:rsidRPr="008E2919">
        <w:rPr>
          <w:rFonts w:ascii="Arial" w:hAnsi="Arial" w:cs="Arial"/>
          <w:b/>
          <w:sz w:val="20"/>
          <w:szCs w:val="20"/>
          <w:u w:val="single"/>
        </w:rPr>
        <w:t>(For Possible Action)</w:t>
      </w:r>
      <w:r w:rsidRPr="008E2919">
        <w:rPr>
          <w:rFonts w:ascii="Arial" w:hAnsi="Arial" w:cs="Arial"/>
          <w:sz w:val="20"/>
          <w:szCs w:val="20"/>
        </w:rPr>
        <w:t>.</w:t>
      </w:r>
    </w:p>
    <w:p w14:paraId="6356FB89" w14:textId="61676540" w:rsidR="00E052B1" w:rsidRDefault="00E052B1" w:rsidP="00E052B1">
      <w:pPr>
        <w:pStyle w:val="ListParagraph"/>
        <w:ind w:left="1440"/>
        <w:rPr>
          <w:rFonts w:ascii="Arial" w:hAnsi="Arial" w:cs="Arial"/>
          <w:sz w:val="24"/>
          <w:szCs w:val="24"/>
        </w:rPr>
      </w:pPr>
      <w:r>
        <w:rPr>
          <w:rFonts w:ascii="Arial" w:hAnsi="Arial" w:cs="Arial"/>
          <w:sz w:val="24"/>
          <w:szCs w:val="24"/>
        </w:rPr>
        <w:t>Eli Schwartz</w:t>
      </w:r>
      <w:r w:rsidRPr="00E052B1">
        <w:rPr>
          <w:rFonts w:ascii="Arial" w:hAnsi="Arial" w:cs="Arial"/>
          <w:sz w:val="24"/>
          <w:szCs w:val="24"/>
        </w:rPr>
        <w:t xml:space="preserve">, </w:t>
      </w:r>
      <w:r w:rsidR="00182C25">
        <w:rPr>
          <w:rFonts w:ascii="Arial" w:hAnsi="Arial" w:cs="Arial"/>
          <w:sz w:val="24"/>
          <w:szCs w:val="24"/>
        </w:rPr>
        <w:t>Commission Chair</w:t>
      </w:r>
    </w:p>
    <w:p w14:paraId="2D41AB42" w14:textId="77777777" w:rsidR="00E052B1" w:rsidRDefault="00E052B1" w:rsidP="00E052B1">
      <w:pPr>
        <w:pStyle w:val="ListParagraph"/>
        <w:ind w:left="1440"/>
        <w:rPr>
          <w:rFonts w:ascii="Arial" w:hAnsi="Arial" w:cs="Arial"/>
          <w:sz w:val="24"/>
          <w:szCs w:val="24"/>
        </w:rPr>
      </w:pPr>
    </w:p>
    <w:p w14:paraId="5EF69D88" w14:textId="4C776747" w:rsidR="0020412D" w:rsidRPr="0020412D" w:rsidRDefault="0020412D" w:rsidP="00190EF8">
      <w:pPr>
        <w:pStyle w:val="ListParagraph"/>
        <w:numPr>
          <w:ilvl w:val="0"/>
          <w:numId w:val="2"/>
        </w:numPr>
        <w:rPr>
          <w:rFonts w:ascii="Arial" w:hAnsi="Arial" w:cs="Arial"/>
          <w:sz w:val="24"/>
          <w:szCs w:val="24"/>
        </w:rPr>
      </w:pPr>
      <w:r>
        <w:rPr>
          <w:rFonts w:ascii="Arial" w:hAnsi="Arial" w:cs="Arial"/>
          <w:sz w:val="24"/>
          <w:szCs w:val="24"/>
        </w:rPr>
        <w:t xml:space="preserve">Discussion and Make Recommendations Regarding Sending a Survey to Legislators Asking Specific Questions About Disability Issues and if they Currently Have any Bill Draft Requests (BDR’s) that Address Them </w:t>
      </w:r>
      <w:r w:rsidRPr="008E2919">
        <w:rPr>
          <w:rFonts w:ascii="Arial" w:hAnsi="Arial" w:cs="Arial"/>
          <w:b/>
          <w:sz w:val="20"/>
          <w:szCs w:val="20"/>
          <w:u w:val="single"/>
        </w:rPr>
        <w:t>(For Possible Action)</w:t>
      </w:r>
      <w:r w:rsidRPr="008E2919">
        <w:rPr>
          <w:rFonts w:ascii="Arial" w:hAnsi="Arial" w:cs="Arial"/>
          <w:sz w:val="20"/>
          <w:szCs w:val="20"/>
        </w:rPr>
        <w:t>.</w:t>
      </w:r>
    </w:p>
    <w:p w14:paraId="308CDC54" w14:textId="0D577DA8" w:rsidR="0020412D" w:rsidRPr="0072388C" w:rsidRDefault="001E658C" w:rsidP="0020412D">
      <w:pPr>
        <w:pStyle w:val="ListParagraph"/>
        <w:ind w:left="810" w:firstLine="630"/>
        <w:rPr>
          <w:rFonts w:ascii="Arial" w:hAnsi="Arial" w:cs="Arial"/>
          <w:sz w:val="24"/>
          <w:szCs w:val="24"/>
        </w:rPr>
      </w:pPr>
      <w:r>
        <w:rPr>
          <w:rFonts w:ascii="Arial" w:hAnsi="Arial" w:cs="Arial"/>
          <w:sz w:val="24"/>
          <w:szCs w:val="24"/>
        </w:rPr>
        <w:t>Patricia Unruh</w:t>
      </w:r>
      <w:r w:rsidR="0020412D">
        <w:rPr>
          <w:rFonts w:ascii="Arial" w:hAnsi="Arial" w:cs="Arial"/>
          <w:sz w:val="24"/>
          <w:szCs w:val="24"/>
        </w:rPr>
        <w:t xml:space="preserve">, </w:t>
      </w:r>
      <w:r w:rsidR="008477B8">
        <w:rPr>
          <w:rFonts w:ascii="Arial" w:hAnsi="Arial" w:cs="Arial"/>
          <w:sz w:val="24"/>
          <w:szCs w:val="24"/>
        </w:rPr>
        <w:t>Subc</w:t>
      </w:r>
      <w:r w:rsidR="0020412D">
        <w:rPr>
          <w:rFonts w:ascii="Arial" w:hAnsi="Arial" w:cs="Arial"/>
          <w:sz w:val="24"/>
          <w:szCs w:val="24"/>
        </w:rPr>
        <w:t>ommittee Member</w:t>
      </w:r>
    </w:p>
    <w:p w14:paraId="090BFED9" w14:textId="29C59F38" w:rsidR="0020412D" w:rsidRDefault="0020412D" w:rsidP="0020412D">
      <w:pPr>
        <w:pStyle w:val="ListParagraph"/>
        <w:ind w:left="1440"/>
        <w:rPr>
          <w:rFonts w:ascii="Arial" w:hAnsi="Arial" w:cs="Arial"/>
          <w:sz w:val="24"/>
          <w:szCs w:val="24"/>
        </w:rPr>
      </w:pPr>
    </w:p>
    <w:p w14:paraId="7FD0B2A2" w14:textId="0A830229" w:rsidR="0072388C" w:rsidRPr="008E2919" w:rsidRDefault="00CF36D7" w:rsidP="00190EF8">
      <w:pPr>
        <w:pStyle w:val="ListParagraph"/>
        <w:numPr>
          <w:ilvl w:val="0"/>
          <w:numId w:val="2"/>
        </w:numPr>
        <w:rPr>
          <w:rFonts w:ascii="Arial" w:hAnsi="Arial" w:cs="Arial"/>
          <w:sz w:val="24"/>
          <w:szCs w:val="24"/>
        </w:rPr>
      </w:pPr>
      <w:r w:rsidRPr="008E2919">
        <w:rPr>
          <w:rFonts w:ascii="Arial" w:hAnsi="Arial" w:cs="Arial"/>
          <w:sz w:val="24"/>
          <w:szCs w:val="24"/>
        </w:rPr>
        <w:t xml:space="preserve">Discussion and Make Recommendations </w:t>
      </w:r>
      <w:r w:rsidR="000F6D8E" w:rsidRPr="008E2919">
        <w:rPr>
          <w:rFonts w:ascii="Arial" w:hAnsi="Arial" w:cs="Arial"/>
          <w:sz w:val="24"/>
          <w:szCs w:val="24"/>
        </w:rPr>
        <w:t xml:space="preserve">Regarding </w:t>
      </w:r>
      <w:r w:rsidR="008E2919" w:rsidRPr="008E2919">
        <w:rPr>
          <w:rFonts w:ascii="Arial" w:hAnsi="Arial" w:cs="Arial"/>
          <w:sz w:val="24"/>
          <w:szCs w:val="24"/>
        </w:rPr>
        <w:t xml:space="preserve">Bill Draft Request </w:t>
      </w:r>
      <w:r w:rsidR="008E2919">
        <w:rPr>
          <w:rFonts w:ascii="Arial" w:hAnsi="Arial" w:cs="Arial"/>
          <w:sz w:val="24"/>
          <w:szCs w:val="24"/>
        </w:rPr>
        <w:t xml:space="preserve">(BDR) </w:t>
      </w:r>
      <w:r w:rsidR="008E2919" w:rsidRPr="008E2919">
        <w:rPr>
          <w:rFonts w:ascii="Arial" w:hAnsi="Arial" w:cs="Arial"/>
          <w:sz w:val="24"/>
          <w:szCs w:val="24"/>
        </w:rPr>
        <w:t xml:space="preserve">36 by Senator </w:t>
      </w:r>
      <w:proofErr w:type="spellStart"/>
      <w:r w:rsidR="008E2919" w:rsidRPr="008E2919">
        <w:rPr>
          <w:rFonts w:ascii="Arial" w:hAnsi="Arial" w:cs="Arial"/>
          <w:sz w:val="24"/>
          <w:szCs w:val="24"/>
        </w:rPr>
        <w:t>Cancela</w:t>
      </w:r>
      <w:proofErr w:type="spellEnd"/>
      <w:r w:rsidR="008E2919" w:rsidRPr="008E2919">
        <w:rPr>
          <w:rFonts w:ascii="Arial" w:hAnsi="Arial" w:cs="Arial"/>
          <w:sz w:val="24"/>
          <w:szCs w:val="24"/>
        </w:rPr>
        <w:t xml:space="preserve"> Regarding Digital Voting Becoming Part of the BDR</w:t>
      </w:r>
      <w:r w:rsidR="008E2919">
        <w:rPr>
          <w:rFonts w:ascii="Arial" w:hAnsi="Arial" w:cs="Arial"/>
          <w:sz w:val="24"/>
          <w:szCs w:val="24"/>
        </w:rPr>
        <w:t xml:space="preserve"> </w:t>
      </w:r>
      <w:r w:rsidR="000F6D8E" w:rsidRPr="008E2919">
        <w:rPr>
          <w:rFonts w:ascii="Arial" w:hAnsi="Arial" w:cs="Arial"/>
          <w:b/>
          <w:sz w:val="20"/>
          <w:szCs w:val="20"/>
          <w:u w:val="single"/>
        </w:rPr>
        <w:t>(For Possible Action)</w:t>
      </w:r>
      <w:r w:rsidR="000F6D8E" w:rsidRPr="008E2919">
        <w:rPr>
          <w:rFonts w:ascii="Arial" w:hAnsi="Arial" w:cs="Arial"/>
          <w:sz w:val="20"/>
          <w:szCs w:val="20"/>
        </w:rPr>
        <w:t>.</w:t>
      </w:r>
    </w:p>
    <w:p w14:paraId="0461E957" w14:textId="76F28116" w:rsidR="0072388C" w:rsidRPr="0072388C" w:rsidRDefault="001F32A2" w:rsidP="0072388C">
      <w:pPr>
        <w:pStyle w:val="ListParagraph"/>
        <w:ind w:left="810" w:firstLine="630"/>
        <w:rPr>
          <w:rFonts w:ascii="Arial" w:hAnsi="Arial" w:cs="Arial"/>
          <w:sz w:val="24"/>
          <w:szCs w:val="24"/>
        </w:rPr>
      </w:pPr>
      <w:bookmarkStart w:id="3" w:name="_Hlk48305048"/>
      <w:bookmarkStart w:id="4" w:name="_Hlk49446775"/>
      <w:r>
        <w:rPr>
          <w:rFonts w:ascii="Arial" w:hAnsi="Arial" w:cs="Arial"/>
          <w:sz w:val="24"/>
          <w:szCs w:val="24"/>
        </w:rPr>
        <w:t>Mark Tadder</w:t>
      </w:r>
      <w:r w:rsidR="008E2919">
        <w:rPr>
          <w:rFonts w:ascii="Arial" w:hAnsi="Arial" w:cs="Arial"/>
          <w:sz w:val="24"/>
          <w:szCs w:val="24"/>
        </w:rPr>
        <w:t xml:space="preserve">, </w:t>
      </w:r>
      <w:r w:rsidR="008477B8">
        <w:rPr>
          <w:rFonts w:ascii="Arial" w:hAnsi="Arial" w:cs="Arial"/>
          <w:sz w:val="24"/>
          <w:szCs w:val="24"/>
        </w:rPr>
        <w:t>Subc</w:t>
      </w:r>
      <w:r w:rsidR="008E2919">
        <w:rPr>
          <w:rFonts w:ascii="Arial" w:hAnsi="Arial" w:cs="Arial"/>
          <w:sz w:val="24"/>
          <w:szCs w:val="24"/>
        </w:rPr>
        <w:t>ommittee</w:t>
      </w:r>
      <w:r w:rsidR="00CF36D7">
        <w:rPr>
          <w:rFonts w:ascii="Arial" w:hAnsi="Arial" w:cs="Arial"/>
          <w:sz w:val="24"/>
          <w:szCs w:val="24"/>
        </w:rPr>
        <w:t xml:space="preserve"> </w:t>
      </w:r>
      <w:bookmarkEnd w:id="3"/>
      <w:r>
        <w:rPr>
          <w:rFonts w:ascii="Arial" w:hAnsi="Arial" w:cs="Arial"/>
          <w:sz w:val="24"/>
          <w:szCs w:val="24"/>
        </w:rPr>
        <w:t>Member</w:t>
      </w:r>
    </w:p>
    <w:bookmarkEnd w:id="2"/>
    <w:bookmarkEnd w:id="4"/>
    <w:p w14:paraId="44D4B03D" w14:textId="77777777" w:rsidR="0072388C" w:rsidRDefault="0072388C" w:rsidP="0072388C">
      <w:pPr>
        <w:pStyle w:val="ListParagraph"/>
        <w:ind w:left="810"/>
        <w:rPr>
          <w:rFonts w:ascii="Arial" w:hAnsi="Arial" w:cs="Arial"/>
          <w:sz w:val="24"/>
          <w:szCs w:val="24"/>
        </w:rPr>
      </w:pPr>
    </w:p>
    <w:p w14:paraId="1D903ACC" w14:textId="6ECDF521" w:rsidR="008E2919" w:rsidRPr="008E2919" w:rsidRDefault="008E2919" w:rsidP="008E2919">
      <w:pPr>
        <w:pStyle w:val="ListParagraph"/>
        <w:numPr>
          <w:ilvl w:val="0"/>
          <w:numId w:val="2"/>
        </w:numPr>
        <w:rPr>
          <w:rFonts w:ascii="Arial" w:hAnsi="Arial" w:cs="Arial"/>
          <w:sz w:val="24"/>
          <w:szCs w:val="24"/>
        </w:rPr>
      </w:pPr>
      <w:r w:rsidRPr="008E2919">
        <w:rPr>
          <w:rFonts w:ascii="Arial" w:hAnsi="Arial" w:cs="Arial"/>
          <w:sz w:val="24"/>
          <w:szCs w:val="24"/>
        </w:rPr>
        <w:t xml:space="preserve">Discussion and Make Recommendations Regarding </w:t>
      </w:r>
      <w:r w:rsidR="001E658C">
        <w:rPr>
          <w:rFonts w:ascii="Arial" w:hAnsi="Arial" w:cs="Arial"/>
          <w:sz w:val="24"/>
          <w:szCs w:val="24"/>
        </w:rPr>
        <w:t xml:space="preserve">Potential </w:t>
      </w:r>
      <w:r>
        <w:rPr>
          <w:rFonts w:ascii="Arial" w:hAnsi="Arial" w:cs="Arial"/>
          <w:sz w:val="24"/>
          <w:szCs w:val="24"/>
        </w:rPr>
        <w:t xml:space="preserve">BDR’s that Pertain to Housing, </w:t>
      </w:r>
      <w:r w:rsidR="00134DEC">
        <w:rPr>
          <w:rFonts w:ascii="Arial" w:hAnsi="Arial" w:cs="Arial"/>
          <w:sz w:val="24"/>
          <w:szCs w:val="24"/>
        </w:rPr>
        <w:t xml:space="preserve">Public Accommodations Relating to the Americans with Disabilities Act (ADA), </w:t>
      </w:r>
      <w:r>
        <w:rPr>
          <w:rFonts w:ascii="Arial" w:hAnsi="Arial" w:cs="Arial"/>
          <w:sz w:val="24"/>
          <w:szCs w:val="24"/>
        </w:rPr>
        <w:t xml:space="preserve">Medicaid and Seniors </w:t>
      </w:r>
      <w:r w:rsidRPr="008E2919">
        <w:rPr>
          <w:rFonts w:ascii="Arial" w:hAnsi="Arial" w:cs="Arial"/>
          <w:b/>
          <w:sz w:val="20"/>
          <w:szCs w:val="20"/>
          <w:u w:val="single"/>
        </w:rPr>
        <w:t>(For Possible Action)</w:t>
      </w:r>
      <w:r w:rsidRPr="008E2919">
        <w:rPr>
          <w:rFonts w:ascii="Arial" w:hAnsi="Arial" w:cs="Arial"/>
          <w:sz w:val="20"/>
          <w:szCs w:val="20"/>
        </w:rPr>
        <w:t>.</w:t>
      </w:r>
    </w:p>
    <w:p w14:paraId="50302AD9" w14:textId="363B21A7" w:rsidR="008E2919" w:rsidRPr="008E2919" w:rsidRDefault="008E2919" w:rsidP="008E2919">
      <w:pPr>
        <w:pStyle w:val="ListParagraph"/>
        <w:ind w:left="810" w:firstLine="630"/>
        <w:rPr>
          <w:rFonts w:ascii="Arial" w:hAnsi="Arial" w:cs="Arial"/>
          <w:sz w:val="24"/>
          <w:szCs w:val="24"/>
        </w:rPr>
      </w:pPr>
      <w:r>
        <w:rPr>
          <w:rFonts w:ascii="Arial" w:hAnsi="Arial" w:cs="Arial"/>
          <w:sz w:val="24"/>
          <w:szCs w:val="24"/>
        </w:rPr>
        <w:t xml:space="preserve">Patricia Unruh, </w:t>
      </w:r>
      <w:r w:rsidR="008477B8">
        <w:rPr>
          <w:rFonts w:ascii="Arial" w:hAnsi="Arial" w:cs="Arial"/>
          <w:sz w:val="24"/>
          <w:szCs w:val="24"/>
        </w:rPr>
        <w:t>Subc</w:t>
      </w:r>
      <w:r>
        <w:rPr>
          <w:rFonts w:ascii="Arial" w:hAnsi="Arial" w:cs="Arial"/>
          <w:sz w:val="24"/>
          <w:szCs w:val="24"/>
        </w:rPr>
        <w:t>ommittee Member</w:t>
      </w:r>
    </w:p>
    <w:p w14:paraId="53EF302C" w14:textId="77777777" w:rsidR="00263690" w:rsidRPr="000F6D8E" w:rsidRDefault="00263690" w:rsidP="000F6D8E">
      <w:pPr>
        <w:rPr>
          <w:rFonts w:cs="Arial"/>
          <w:szCs w:val="24"/>
        </w:rPr>
      </w:pPr>
    </w:p>
    <w:p w14:paraId="0EFF17D3" w14:textId="59006856" w:rsidR="008E2919" w:rsidRPr="008E2919" w:rsidRDefault="008E2919" w:rsidP="008E2919">
      <w:pPr>
        <w:pStyle w:val="ListParagraph"/>
        <w:numPr>
          <w:ilvl w:val="0"/>
          <w:numId w:val="2"/>
        </w:numPr>
        <w:rPr>
          <w:rFonts w:ascii="Arial" w:hAnsi="Arial" w:cs="Arial"/>
          <w:sz w:val="24"/>
          <w:szCs w:val="24"/>
        </w:rPr>
      </w:pPr>
      <w:r w:rsidRPr="008E2919">
        <w:rPr>
          <w:rFonts w:ascii="Arial" w:hAnsi="Arial" w:cs="Arial"/>
          <w:sz w:val="24"/>
          <w:szCs w:val="24"/>
        </w:rPr>
        <w:t xml:space="preserve">Discussion and Make Recommendations Regarding </w:t>
      </w:r>
      <w:r w:rsidR="001E658C">
        <w:rPr>
          <w:rFonts w:ascii="Arial" w:hAnsi="Arial" w:cs="Arial"/>
          <w:sz w:val="24"/>
          <w:szCs w:val="24"/>
        </w:rPr>
        <w:t xml:space="preserve">Potential </w:t>
      </w:r>
      <w:r w:rsidRPr="008E2919">
        <w:rPr>
          <w:rFonts w:ascii="Arial" w:hAnsi="Arial" w:cs="Arial"/>
          <w:sz w:val="24"/>
          <w:szCs w:val="24"/>
        </w:rPr>
        <w:t>B</w:t>
      </w:r>
      <w:r>
        <w:rPr>
          <w:rFonts w:ascii="Arial" w:hAnsi="Arial" w:cs="Arial"/>
          <w:sz w:val="24"/>
          <w:szCs w:val="24"/>
        </w:rPr>
        <w:t xml:space="preserve">DR’s that Pertain to </w:t>
      </w:r>
      <w:r w:rsidR="00FF50DB">
        <w:rPr>
          <w:rFonts w:ascii="Arial" w:hAnsi="Arial" w:cs="Arial"/>
          <w:sz w:val="24"/>
          <w:szCs w:val="24"/>
        </w:rPr>
        <w:t>Disability Employment, Discrimination and Emergency Response</w:t>
      </w:r>
      <w:r>
        <w:rPr>
          <w:rFonts w:ascii="Arial" w:hAnsi="Arial" w:cs="Arial"/>
          <w:sz w:val="24"/>
          <w:szCs w:val="24"/>
        </w:rPr>
        <w:t xml:space="preserve"> </w:t>
      </w:r>
      <w:r w:rsidRPr="008E2919">
        <w:rPr>
          <w:rFonts w:ascii="Arial" w:hAnsi="Arial" w:cs="Arial"/>
          <w:b/>
          <w:sz w:val="20"/>
          <w:szCs w:val="20"/>
          <w:u w:val="single"/>
        </w:rPr>
        <w:t>(For Possible Action)</w:t>
      </w:r>
      <w:r w:rsidRPr="008E2919">
        <w:rPr>
          <w:rFonts w:ascii="Arial" w:hAnsi="Arial" w:cs="Arial"/>
          <w:sz w:val="20"/>
          <w:szCs w:val="20"/>
        </w:rPr>
        <w:t>.</w:t>
      </w:r>
    </w:p>
    <w:p w14:paraId="6B41B54B" w14:textId="167EF180" w:rsidR="008E2919" w:rsidRDefault="008E2919" w:rsidP="008E2919">
      <w:pPr>
        <w:pStyle w:val="ListParagraph"/>
        <w:ind w:left="810" w:firstLine="630"/>
        <w:rPr>
          <w:rFonts w:ascii="Arial" w:hAnsi="Arial" w:cs="Arial"/>
          <w:sz w:val="24"/>
          <w:szCs w:val="24"/>
        </w:rPr>
      </w:pPr>
      <w:r>
        <w:rPr>
          <w:rFonts w:ascii="Arial" w:hAnsi="Arial" w:cs="Arial"/>
          <w:sz w:val="24"/>
          <w:szCs w:val="24"/>
        </w:rPr>
        <w:t xml:space="preserve">Steven Cohen, </w:t>
      </w:r>
      <w:r w:rsidR="008477B8">
        <w:rPr>
          <w:rFonts w:ascii="Arial" w:hAnsi="Arial" w:cs="Arial"/>
          <w:sz w:val="24"/>
          <w:szCs w:val="24"/>
        </w:rPr>
        <w:t>Subc</w:t>
      </w:r>
      <w:r>
        <w:rPr>
          <w:rFonts w:ascii="Arial" w:hAnsi="Arial" w:cs="Arial"/>
          <w:sz w:val="24"/>
          <w:szCs w:val="24"/>
        </w:rPr>
        <w:t xml:space="preserve">ommittee </w:t>
      </w:r>
      <w:r w:rsidR="00FF50DB">
        <w:rPr>
          <w:rFonts w:ascii="Arial" w:hAnsi="Arial" w:cs="Arial"/>
          <w:sz w:val="24"/>
          <w:szCs w:val="24"/>
        </w:rPr>
        <w:t>Chair</w:t>
      </w:r>
    </w:p>
    <w:p w14:paraId="45274F95" w14:textId="77777777" w:rsidR="008E2919" w:rsidRPr="0072388C" w:rsidRDefault="008E2919" w:rsidP="008E2919">
      <w:pPr>
        <w:pStyle w:val="ListParagraph"/>
        <w:ind w:left="810" w:firstLine="630"/>
        <w:rPr>
          <w:rFonts w:ascii="Arial" w:hAnsi="Arial" w:cs="Arial"/>
          <w:sz w:val="24"/>
          <w:szCs w:val="24"/>
        </w:rPr>
      </w:pPr>
    </w:p>
    <w:p w14:paraId="66409D11" w14:textId="7C409F72" w:rsidR="008E2919" w:rsidRPr="008E2919" w:rsidRDefault="008E2919" w:rsidP="008E2919">
      <w:pPr>
        <w:pStyle w:val="ListParagraph"/>
        <w:numPr>
          <w:ilvl w:val="0"/>
          <w:numId w:val="2"/>
        </w:numPr>
        <w:rPr>
          <w:rFonts w:ascii="Arial" w:hAnsi="Arial" w:cs="Arial"/>
          <w:sz w:val="24"/>
          <w:szCs w:val="24"/>
        </w:rPr>
      </w:pPr>
      <w:r w:rsidRPr="008E2919">
        <w:rPr>
          <w:rFonts w:ascii="Arial" w:hAnsi="Arial" w:cs="Arial"/>
          <w:sz w:val="24"/>
          <w:szCs w:val="24"/>
        </w:rPr>
        <w:t xml:space="preserve">Discussion and Make Recommendations Regarding </w:t>
      </w:r>
      <w:r w:rsidR="001E658C">
        <w:rPr>
          <w:rFonts w:ascii="Arial" w:hAnsi="Arial" w:cs="Arial"/>
          <w:sz w:val="24"/>
          <w:szCs w:val="24"/>
        </w:rPr>
        <w:t xml:space="preserve">Potential </w:t>
      </w:r>
      <w:r w:rsidRPr="008E2919">
        <w:rPr>
          <w:rFonts w:ascii="Arial" w:hAnsi="Arial" w:cs="Arial"/>
          <w:sz w:val="24"/>
          <w:szCs w:val="24"/>
        </w:rPr>
        <w:t>B</w:t>
      </w:r>
      <w:r w:rsidR="00FF50DB">
        <w:rPr>
          <w:rFonts w:ascii="Arial" w:hAnsi="Arial" w:cs="Arial"/>
          <w:sz w:val="24"/>
          <w:szCs w:val="24"/>
        </w:rPr>
        <w:t>DR’s that Pertain to Diversity and Inclusion</w:t>
      </w:r>
      <w:r w:rsidR="007E45D2">
        <w:rPr>
          <w:rFonts w:ascii="Arial" w:hAnsi="Arial" w:cs="Arial"/>
          <w:sz w:val="24"/>
          <w:szCs w:val="24"/>
        </w:rPr>
        <w:t xml:space="preserve"> in</w:t>
      </w:r>
      <w:r w:rsidR="00FF50DB">
        <w:rPr>
          <w:rFonts w:ascii="Arial" w:hAnsi="Arial" w:cs="Arial"/>
          <w:sz w:val="24"/>
          <w:szCs w:val="24"/>
        </w:rPr>
        <w:t xml:space="preserve"> Education</w:t>
      </w:r>
      <w:r w:rsidR="007E45D2">
        <w:rPr>
          <w:rFonts w:ascii="Arial" w:hAnsi="Arial" w:cs="Arial"/>
          <w:sz w:val="24"/>
          <w:szCs w:val="24"/>
        </w:rPr>
        <w:t>,</w:t>
      </w:r>
      <w:r w:rsidR="00FF50DB">
        <w:rPr>
          <w:rFonts w:ascii="Arial" w:hAnsi="Arial" w:cs="Arial"/>
          <w:sz w:val="24"/>
          <w:szCs w:val="24"/>
        </w:rPr>
        <w:t xml:space="preserve"> </w:t>
      </w:r>
      <w:r w:rsidR="007E45D2">
        <w:rPr>
          <w:rFonts w:ascii="Arial" w:hAnsi="Arial" w:cs="Arial"/>
          <w:sz w:val="24"/>
          <w:szCs w:val="24"/>
        </w:rPr>
        <w:t xml:space="preserve">Health </w:t>
      </w:r>
      <w:proofErr w:type="gramStart"/>
      <w:r w:rsidR="007E45D2">
        <w:rPr>
          <w:rFonts w:ascii="Arial" w:hAnsi="Arial" w:cs="Arial"/>
          <w:sz w:val="24"/>
          <w:szCs w:val="24"/>
        </w:rPr>
        <w:t>Data</w:t>
      </w:r>
      <w:proofErr w:type="gramEnd"/>
      <w:r w:rsidR="007E45D2">
        <w:rPr>
          <w:rFonts w:ascii="Arial" w:hAnsi="Arial" w:cs="Arial"/>
          <w:sz w:val="24"/>
          <w:szCs w:val="24"/>
        </w:rPr>
        <w:t xml:space="preserve"> </w:t>
      </w:r>
      <w:r w:rsidR="00FF50DB">
        <w:rPr>
          <w:rFonts w:ascii="Arial" w:hAnsi="Arial" w:cs="Arial"/>
          <w:sz w:val="24"/>
          <w:szCs w:val="24"/>
        </w:rPr>
        <w:t xml:space="preserve">and integrated Employment </w:t>
      </w:r>
      <w:r w:rsidRPr="008E2919">
        <w:rPr>
          <w:rFonts w:ascii="Arial" w:hAnsi="Arial" w:cs="Arial"/>
          <w:b/>
          <w:sz w:val="20"/>
          <w:szCs w:val="20"/>
          <w:u w:val="single"/>
        </w:rPr>
        <w:t>(For Possible Action)</w:t>
      </w:r>
      <w:r w:rsidRPr="008E2919">
        <w:rPr>
          <w:rFonts w:ascii="Arial" w:hAnsi="Arial" w:cs="Arial"/>
          <w:sz w:val="20"/>
          <w:szCs w:val="20"/>
        </w:rPr>
        <w:t>.</w:t>
      </w:r>
    </w:p>
    <w:p w14:paraId="57D69514" w14:textId="78437295" w:rsidR="008E2919" w:rsidRDefault="00FF50DB" w:rsidP="008E2919">
      <w:pPr>
        <w:pStyle w:val="ListParagraph"/>
        <w:ind w:left="810" w:firstLine="630"/>
        <w:rPr>
          <w:rFonts w:ascii="Arial" w:hAnsi="Arial" w:cs="Arial"/>
          <w:sz w:val="24"/>
          <w:szCs w:val="24"/>
        </w:rPr>
      </w:pPr>
      <w:r>
        <w:rPr>
          <w:rFonts w:ascii="Arial" w:hAnsi="Arial" w:cs="Arial"/>
          <w:sz w:val="24"/>
          <w:szCs w:val="24"/>
        </w:rPr>
        <w:t>Janet Serial</w:t>
      </w:r>
      <w:r w:rsidR="008E2919">
        <w:rPr>
          <w:rFonts w:ascii="Arial" w:hAnsi="Arial" w:cs="Arial"/>
          <w:sz w:val="24"/>
          <w:szCs w:val="24"/>
        </w:rPr>
        <w:t xml:space="preserve">, </w:t>
      </w:r>
      <w:r w:rsidR="008477B8">
        <w:rPr>
          <w:rFonts w:ascii="Arial" w:hAnsi="Arial" w:cs="Arial"/>
          <w:sz w:val="24"/>
          <w:szCs w:val="24"/>
        </w:rPr>
        <w:t>Subc</w:t>
      </w:r>
      <w:r w:rsidR="008E2919">
        <w:rPr>
          <w:rFonts w:ascii="Arial" w:hAnsi="Arial" w:cs="Arial"/>
          <w:sz w:val="24"/>
          <w:szCs w:val="24"/>
        </w:rPr>
        <w:t xml:space="preserve">ommittee </w:t>
      </w:r>
      <w:r>
        <w:rPr>
          <w:rFonts w:ascii="Arial" w:hAnsi="Arial" w:cs="Arial"/>
          <w:sz w:val="24"/>
          <w:szCs w:val="24"/>
        </w:rPr>
        <w:t>Member</w:t>
      </w:r>
    </w:p>
    <w:p w14:paraId="0D628C63" w14:textId="77777777" w:rsidR="008E2919" w:rsidRPr="0072388C" w:rsidRDefault="008E2919" w:rsidP="008E2919">
      <w:pPr>
        <w:pStyle w:val="ListParagraph"/>
        <w:ind w:left="810" w:firstLine="630"/>
        <w:rPr>
          <w:rFonts w:ascii="Arial" w:hAnsi="Arial" w:cs="Arial"/>
          <w:sz w:val="24"/>
          <w:szCs w:val="24"/>
        </w:rPr>
      </w:pPr>
    </w:p>
    <w:p w14:paraId="258879C8" w14:textId="2408D593" w:rsidR="008E2919" w:rsidRPr="008E2919" w:rsidRDefault="008308E5" w:rsidP="008E2919">
      <w:pPr>
        <w:pStyle w:val="ListParagraph"/>
        <w:numPr>
          <w:ilvl w:val="0"/>
          <w:numId w:val="2"/>
        </w:numPr>
        <w:rPr>
          <w:rFonts w:ascii="Arial" w:hAnsi="Arial" w:cs="Arial"/>
          <w:sz w:val="24"/>
          <w:szCs w:val="24"/>
        </w:rPr>
      </w:pPr>
      <w:bookmarkStart w:id="5" w:name="_Hlk50626177"/>
      <w:r>
        <w:rPr>
          <w:rFonts w:ascii="Arial" w:hAnsi="Arial" w:cs="Arial"/>
          <w:sz w:val="24"/>
          <w:szCs w:val="24"/>
        </w:rPr>
        <w:t xml:space="preserve">Update to the Committee Regarding the Rehabilitation Division’s BDR Submission Relating to Nevada Revised Statute (NRS) 426: </w:t>
      </w:r>
      <w:proofErr w:type="spellStart"/>
      <w:r>
        <w:rPr>
          <w:rFonts w:ascii="Arial" w:hAnsi="Arial" w:cs="Arial"/>
          <w:sz w:val="24"/>
          <w:szCs w:val="24"/>
        </w:rPr>
        <w:t>Bilnd</w:t>
      </w:r>
      <w:proofErr w:type="spellEnd"/>
      <w:r>
        <w:rPr>
          <w:rFonts w:ascii="Arial" w:hAnsi="Arial" w:cs="Arial"/>
          <w:sz w:val="24"/>
          <w:szCs w:val="24"/>
        </w:rPr>
        <w:t xml:space="preserve"> Business Enterprise of Nevada.</w:t>
      </w:r>
    </w:p>
    <w:p w14:paraId="7FB4A300" w14:textId="2FCCE9A3" w:rsidR="008E2919" w:rsidRPr="0072388C" w:rsidRDefault="008E2919" w:rsidP="008E2919">
      <w:pPr>
        <w:pStyle w:val="ListParagraph"/>
        <w:ind w:left="810" w:firstLine="630"/>
        <w:rPr>
          <w:rFonts w:ascii="Arial" w:hAnsi="Arial" w:cs="Arial"/>
          <w:sz w:val="24"/>
          <w:szCs w:val="24"/>
        </w:rPr>
      </w:pPr>
      <w:r>
        <w:rPr>
          <w:rFonts w:ascii="Arial" w:hAnsi="Arial" w:cs="Arial"/>
          <w:sz w:val="24"/>
          <w:szCs w:val="24"/>
        </w:rPr>
        <w:t>S</w:t>
      </w:r>
      <w:r w:rsidR="00FF50DB">
        <w:rPr>
          <w:rFonts w:ascii="Arial" w:hAnsi="Arial" w:cs="Arial"/>
          <w:sz w:val="24"/>
          <w:szCs w:val="24"/>
        </w:rPr>
        <w:t>helley Hendren</w:t>
      </w:r>
      <w:r>
        <w:rPr>
          <w:rFonts w:ascii="Arial" w:hAnsi="Arial" w:cs="Arial"/>
          <w:sz w:val="24"/>
          <w:szCs w:val="24"/>
        </w:rPr>
        <w:t xml:space="preserve">, </w:t>
      </w:r>
      <w:r w:rsidR="008477B8">
        <w:rPr>
          <w:rFonts w:ascii="Arial" w:hAnsi="Arial" w:cs="Arial"/>
          <w:sz w:val="24"/>
          <w:szCs w:val="24"/>
        </w:rPr>
        <w:t>Subc</w:t>
      </w:r>
      <w:r>
        <w:rPr>
          <w:rFonts w:ascii="Arial" w:hAnsi="Arial" w:cs="Arial"/>
          <w:sz w:val="24"/>
          <w:szCs w:val="24"/>
        </w:rPr>
        <w:t xml:space="preserve">ommittee </w:t>
      </w:r>
      <w:r w:rsidR="00FF50DB">
        <w:rPr>
          <w:rFonts w:ascii="Arial" w:hAnsi="Arial" w:cs="Arial"/>
          <w:sz w:val="24"/>
          <w:szCs w:val="24"/>
        </w:rPr>
        <w:t>Member</w:t>
      </w:r>
    </w:p>
    <w:bookmarkEnd w:id="5"/>
    <w:p w14:paraId="2E3AD9FC" w14:textId="77777777" w:rsidR="008E2919" w:rsidRDefault="008E2919" w:rsidP="00FF50DB">
      <w:pPr>
        <w:pStyle w:val="ListParagraph"/>
        <w:ind w:left="810"/>
        <w:rPr>
          <w:rFonts w:ascii="Arial" w:hAnsi="Arial" w:cs="Arial"/>
          <w:sz w:val="24"/>
          <w:szCs w:val="24"/>
        </w:rPr>
      </w:pPr>
    </w:p>
    <w:p w14:paraId="4BF788E8" w14:textId="6A0D0926" w:rsidR="008E2919" w:rsidRPr="00E04B11" w:rsidRDefault="008E2919" w:rsidP="008E2919">
      <w:pPr>
        <w:pStyle w:val="ListParagraph"/>
        <w:numPr>
          <w:ilvl w:val="0"/>
          <w:numId w:val="2"/>
        </w:numPr>
        <w:rPr>
          <w:rFonts w:ascii="Arial" w:hAnsi="Arial" w:cs="Arial"/>
          <w:sz w:val="24"/>
          <w:szCs w:val="24"/>
        </w:rPr>
      </w:pPr>
      <w:r w:rsidRPr="00E04B11">
        <w:rPr>
          <w:rFonts w:ascii="Arial" w:hAnsi="Arial" w:cs="Arial"/>
          <w:sz w:val="24"/>
          <w:szCs w:val="24"/>
        </w:rPr>
        <w:t xml:space="preserve">Discussion and Make Recommendations Regarding </w:t>
      </w:r>
      <w:r w:rsidR="001E658C" w:rsidRPr="00E04B11">
        <w:rPr>
          <w:rFonts w:ascii="Arial" w:hAnsi="Arial" w:cs="Arial"/>
          <w:sz w:val="24"/>
          <w:szCs w:val="24"/>
        </w:rPr>
        <w:t>Potential</w:t>
      </w:r>
      <w:r w:rsidRPr="00E04B11">
        <w:rPr>
          <w:rFonts w:ascii="Arial" w:hAnsi="Arial" w:cs="Arial"/>
          <w:sz w:val="24"/>
          <w:szCs w:val="24"/>
        </w:rPr>
        <w:t xml:space="preserve"> BDR</w:t>
      </w:r>
      <w:r w:rsidR="00FF50DB" w:rsidRPr="00E04B11">
        <w:rPr>
          <w:rFonts w:ascii="Arial" w:hAnsi="Arial" w:cs="Arial"/>
          <w:sz w:val="24"/>
          <w:szCs w:val="24"/>
        </w:rPr>
        <w:t xml:space="preserve">’s that Pertain to </w:t>
      </w:r>
      <w:r w:rsidR="001F32A2" w:rsidRPr="00E04B11">
        <w:rPr>
          <w:rFonts w:ascii="Arial" w:hAnsi="Arial" w:cs="Arial"/>
          <w:sz w:val="24"/>
          <w:szCs w:val="24"/>
        </w:rPr>
        <w:t>Transportation</w:t>
      </w:r>
      <w:r w:rsidR="00E04B11" w:rsidRPr="00E04B11">
        <w:rPr>
          <w:rFonts w:ascii="Arial" w:hAnsi="Arial" w:cs="Arial"/>
          <w:sz w:val="24"/>
          <w:szCs w:val="24"/>
        </w:rPr>
        <w:t xml:space="preserve"> (AB483: Senate Committee on Growth and Infrastructure; BDR 45 &amp; 47 by Senator Brooks-Regarding Data Collection on Mileage)</w:t>
      </w:r>
      <w:r w:rsidR="001F32A2" w:rsidRPr="00E04B11">
        <w:rPr>
          <w:rFonts w:ascii="Arial" w:hAnsi="Arial" w:cs="Arial"/>
          <w:sz w:val="24"/>
          <w:szCs w:val="24"/>
        </w:rPr>
        <w:t xml:space="preserve">, </w:t>
      </w:r>
      <w:r w:rsidR="00FF50DB" w:rsidRPr="00E04B11">
        <w:rPr>
          <w:rFonts w:ascii="Arial" w:hAnsi="Arial" w:cs="Arial"/>
          <w:sz w:val="24"/>
          <w:szCs w:val="24"/>
        </w:rPr>
        <w:t>Mental Health</w:t>
      </w:r>
      <w:r w:rsidR="00E04B11" w:rsidRPr="00E04B11">
        <w:rPr>
          <w:rFonts w:ascii="Arial" w:hAnsi="Arial" w:cs="Arial"/>
          <w:sz w:val="24"/>
          <w:szCs w:val="24"/>
        </w:rPr>
        <w:t xml:space="preserve"> (BDR12: Senator Spearman)</w:t>
      </w:r>
      <w:r w:rsidR="00FF50DB" w:rsidRPr="00E04B11">
        <w:rPr>
          <w:rFonts w:ascii="Arial" w:hAnsi="Arial" w:cs="Arial"/>
          <w:sz w:val="24"/>
          <w:szCs w:val="24"/>
        </w:rPr>
        <w:t xml:space="preserve"> and Health</w:t>
      </w:r>
      <w:r w:rsidR="007E45D2" w:rsidRPr="00E04B11">
        <w:rPr>
          <w:rFonts w:ascii="Arial" w:hAnsi="Arial" w:cs="Arial"/>
          <w:sz w:val="24"/>
          <w:szCs w:val="24"/>
        </w:rPr>
        <w:t xml:space="preserve"> Care Issues for Individuals with Disabilities</w:t>
      </w:r>
      <w:r w:rsidR="00E04B11" w:rsidRPr="00E04B11">
        <w:rPr>
          <w:rFonts w:ascii="Arial" w:hAnsi="Arial" w:cs="Arial"/>
          <w:sz w:val="24"/>
          <w:szCs w:val="24"/>
        </w:rPr>
        <w:t xml:space="preserve"> (BDR5: Senator Spearman)</w:t>
      </w:r>
      <w:r w:rsidRPr="00E04B11">
        <w:rPr>
          <w:rFonts w:ascii="Arial" w:hAnsi="Arial" w:cs="Arial"/>
          <w:sz w:val="24"/>
          <w:szCs w:val="24"/>
        </w:rPr>
        <w:t xml:space="preserve"> </w:t>
      </w:r>
      <w:r w:rsidRPr="00E04B11">
        <w:rPr>
          <w:rFonts w:ascii="Arial" w:hAnsi="Arial" w:cs="Arial"/>
          <w:b/>
          <w:sz w:val="20"/>
          <w:szCs w:val="20"/>
          <w:u w:val="single"/>
        </w:rPr>
        <w:t>(For Possible Action)</w:t>
      </w:r>
      <w:r w:rsidRPr="00E04B11">
        <w:rPr>
          <w:rFonts w:ascii="Arial" w:hAnsi="Arial" w:cs="Arial"/>
          <w:sz w:val="20"/>
          <w:szCs w:val="20"/>
        </w:rPr>
        <w:t>.</w:t>
      </w:r>
    </w:p>
    <w:p w14:paraId="724C1B66" w14:textId="41EB86BC" w:rsidR="008E2919" w:rsidRDefault="007E45D2" w:rsidP="008E2919">
      <w:pPr>
        <w:pStyle w:val="ListParagraph"/>
        <w:ind w:left="810" w:firstLine="630"/>
        <w:rPr>
          <w:rFonts w:ascii="Arial" w:hAnsi="Arial" w:cs="Arial"/>
          <w:sz w:val="24"/>
          <w:szCs w:val="24"/>
        </w:rPr>
      </w:pPr>
      <w:r w:rsidRPr="00E04B11">
        <w:rPr>
          <w:rFonts w:ascii="Arial" w:hAnsi="Arial" w:cs="Arial"/>
          <w:sz w:val="24"/>
          <w:szCs w:val="24"/>
        </w:rPr>
        <w:t>Dawn Lyons</w:t>
      </w:r>
      <w:r w:rsidR="008E2919" w:rsidRPr="00E04B11">
        <w:rPr>
          <w:rFonts w:ascii="Arial" w:hAnsi="Arial" w:cs="Arial"/>
          <w:sz w:val="24"/>
          <w:szCs w:val="24"/>
        </w:rPr>
        <w:t xml:space="preserve">, </w:t>
      </w:r>
      <w:r w:rsidR="008477B8">
        <w:rPr>
          <w:rFonts w:ascii="Arial" w:hAnsi="Arial" w:cs="Arial"/>
          <w:sz w:val="24"/>
          <w:szCs w:val="24"/>
        </w:rPr>
        <w:t>Subc</w:t>
      </w:r>
      <w:r w:rsidR="008E2919" w:rsidRPr="00E04B11">
        <w:rPr>
          <w:rFonts w:ascii="Arial" w:hAnsi="Arial" w:cs="Arial"/>
          <w:sz w:val="24"/>
          <w:szCs w:val="24"/>
        </w:rPr>
        <w:t xml:space="preserve">ommittee </w:t>
      </w:r>
      <w:r w:rsidRPr="00E04B11">
        <w:rPr>
          <w:rFonts w:ascii="Arial" w:hAnsi="Arial" w:cs="Arial"/>
          <w:sz w:val="24"/>
          <w:szCs w:val="24"/>
        </w:rPr>
        <w:t>Member</w:t>
      </w:r>
    </w:p>
    <w:p w14:paraId="15CE24F8" w14:textId="77777777" w:rsidR="008E2919" w:rsidRPr="0072388C" w:rsidRDefault="008E2919" w:rsidP="008E2919">
      <w:pPr>
        <w:pStyle w:val="ListParagraph"/>
        <w:ind w:left="810" w:firstLine="630"/>
        <w:rPr>
          <w:rFonts w:ascii="Arial" w:hAnsi="Arial" w:cs="Arial"/>
          <w:sz w:val="24"/>
          <w:szCs w:val="24"/>
        </w:rPr>
      </w:pPr>
    </w:p>
    <w:p w14:paraId="67C1264F" w14:textId="5E42FDCC" w:rsidR="008E2919" w:rsidRPr="00E35292" w:rsidRDefault="008E2919" w:rsidP="008E2919">
      <w:pPr>
        <w:pStyle w:val="ListParagraph"/>
        <w:numPr>
          <w:ilvl w:val="0"/>
          <w:numId w:val="2"/>
        </w:numPr>
        <w:rPr>
          <w:rFonts w:ascii="Arial" w:hAnsi="Arial" w:cs="Arial"/>
          <w:sz w:val="24"/>
          <w:szCs w:val="24"/>
        </w:rPr>
      </w:pPr>
      <w:r w:rsidRPr="008E2919">
        <w:rPr>
          <w:rFonts w:ascii="Arial" w:hAnsi="Arial" w:cs="Arial"/>
          <w:sz w:val="24"/>
          <w:szCs w:val="24"/>
        </w:rPr>
        <w:t xml:space="preserve">Discussion and Make Recommendations Regarding </w:t>
      </w:r>
      <w:r w:rsidR="00E35292">
        <w:rPr>
          <w:rFonts w:ascii="Arial" w:hAnsi="Arial" w:cs="Arial"/>
          <w:sz w:val="24"/>
          <w:szCs w:val="24"/>
        </w:rPr>
        <w:t xml:space="preserve">the following </w:t>
      </w:r>
      <w:r w:rsidRPr="008E2919">
        <w:rPr>
          <w:rFonts w:ascii="Arial" w:hAnsi="Arial" w:cs="Arial"/>
          <w:sz w:val="24"/>
          <w:szCs w:val="24"/>
        </w:rPr>
        <w:t>BDR</w:t>
      </w:r>
      <w:r w:rsidR="00180ED1">
        <w:rPr>
          <w:rFonts w:ascii="Arial" w:hAnsi="Arial" w:cs="Arial"/>
          <w:sz w:val="24"/>
          <w:szCs w:val="24"/>
        </w:rPr>
        <w:t>’s</w:t>
      </w:r>
      <w:r w:rsidR="00E35292">
        <w:rPr>
          <w:rFonts w:ascii="Arial" w:hAnsi="Arial" w:cs="Arial"/>
          <w:sz w:val="24"/>
          <w:szCs w:val="24"/>
        </w:rPr>
        <w:t xml:space="preserve"> </w:t>
      </w:r>
      <w:r w:rsidRPr="008E2919">
        <w:rPr>
          <w:rFonts w:ascii="Arial" w:hAnsi="Arial" w:cs="Arial"/>
          <w:b/>
          <w:sz w:val="20"/>
          <w:szCs w:val="20"/>
          <w:u w:val="single"/>
        </w:rPr>
        <w:t>(For Possible Action)</w:t>
      </w:r>
      <w:r w:rsidR="00E35292">
        <w:rPr>
          <w:rFonts w:ascii="Arial" w:hAnsi="Arial" w:cs="Arial"/>
          <w:sz w:val="20"/>
          <w:szCs w:val="20"/>
        </w:rPr>
        <w:t>:</w:t>
      </w:r>
    </w:p>
    <w:p w14:paraId="66DA22D6" w14:textId="0CB633F2" w:rsidR="00E35292" w:rsidRPr="00E35292" w:rsidRDefault="00E35292" w:rsidP="00E35292">
      <w:pPr>
        <w:pStyle w:val="ListParagraph"/>
        <w:ind w:left="810"/>
        <w:rPr>
          <w:rFonts w:ascii="Arial" w:hAnsi="Arial" w:cs="Arial"/>
        </w:rPr>
      </w:pPr>
      <w:r w:rsidRPr="00E35292">
        <w:rPr>
          <w:rFonts w:ascii="Arial" w:hAnsi="Arial" w:cs="Arial"/>
        </w:rPr>
        <w:lastRenderedPageBreak/>
        <w:t>AB 131 Revises provisions governing facilities and services for adults with special needs</w:t>
      </w:r>
    </w:p>
    <w:p w14:paraId="59775012" w14:textId="631A8D93" w:rsidR="00E35292" w:rsidRPr="00E35292" w:rsidRDefault="00E35292" w:rsidP="00E35292">
      <w:pPr>
        <w:pStyle w:val="ListParagraph"/>
        <w:ind w:left="810"/>
        <w:rPr>
          <w:rFonts w:ascii="Arial" w:hAnsi="Arial" w:cs="Arial"/>
        </w:rPr>
      </w:pPr>
      <w:r w:rsidRPr="00E35292">
        <w:rPr>
          <w:rFonts w:ascii="Arial" w:hAnsi="Arial" w:cs="Arial"/>
        </w:rPr>
        <w:t>AB 471 Revises provisions related to supported living arrangement services</w:t>
      </w:r>
    </w:p>
    <w:p w14:paraId="4486188E" w14:textId="20E5289B" w:rsidR="00E35292" w:rsidRPr="00E35292" w:rsidRDefault="00E35292" w:rsidP="00E35292">
      <w:pPr>
        <w:pStyle w:val="ListParagraph"/>
        <w:ind w:left="810"/>
        <w:rPr>
          <w:rFonts w:ascii="Arial" w:hAnsi="Arial" w:cs="Arial"/>
        </w:rPr>
      </w:pPr>
      <w:r w:rsidRPr="00E35292">
        <w:rPr>
          <w:rFonts w:ascii="Arial" w:hAnsi="Arial" w:cs="Arial"/>
        </w:rPr>
        <w:t>AB 480 Enacts provisions governing supported decision-making agreements</w:t>
      </w:r>
    </w:p>
    <w:p w14:paraId="6768DBE5" w14:textId="77777777" w:rsidR="00E35292" w:rsidRPr="00E35292" w:rsidRDefault="00E35292" w:rsidP="00E35292">
      <w:pPr>
        <w:pStyle w:val="ListParagraph"/>
        <w:ind w:left="810"/>
        <w:rPr>
          <w:rFonts w:ascii="Arial" w:hAnsi="Arial" w:cs="Arial"/>
        </w:rPr>
      </w:pPr>
      <w:r w:rsidRPr="00E35292">
        <w:rPr>
          <w:rFonts w:ascii="Arial" w:hAnsi="Arial" w:cs="Arial"/>
        </w:rPr>
        <w:t>SB 18 Revises provisions governing issuance of certificates to provide jobs and day training</w:t>
      </w:r>
    </w:p>
    <w:p w14:paraId="3CC8D801" w14:textId="77777777" w:rsidR="00E35292" w:rsidRPr="00E35292" w:rsidRDefault="00E35292" w:rsidP="00E35292">
      <w:pPr>
        <w:pStyle w:val="ListParagraph"/>
        <w:ind w:left="810"/>
        <w:rPr>
          <w:rFonts w:ascii="Arial" w:hAnsi="Arial" w:cs="Arial"/>
        </w:rPr>
      </w:pPr>
      <w:r w:rsidRPr="00E35292">
        <w:rPr>
          <w:rFonts w:ascii="Arial" w:hAnsi="Arial" w:cs="Arial"/>
        </w:rPr>
        <w:t>SB 20 Revises provisions related to guardianships</w:t>
      </w:r>
    </w:p>
    <w:p w14:paraId="001362DA" w14:textId="77777777" w:rsidR="00E35292" w:rsidRPr="00E35292" w:rsidRDefault="00E35292" w:rsidP="00E35292">
      <w:pPr>
        <w:pStyle w:val="ListParagraph"/>
        <w:ind w:left="810"/>
        <w:rPr>
          <w:rFonts w:ascii="Arial" w:hAnsi="Arial" w:cs="Arial"/>
        </w:rPr>
      </w:pPr>
      <w:r w:rsidRPr="00E35292">
        <w:rPr>
          <w:rFonts w:ascii="Arial" w:hAnsi="Arial" w:cs="Arial"/>
        </w:rPr>
        <w:t xml:space="preserve">SB 200 Requires health insurers to </w:t>
      </w:r>
      <w:proofErr w:type="spellStart"/>
      <w:r w:rsidRPr="00E35292">
        <w:rPr>
          <w:rFonts w:ascii="Arial" w:hAnsi="Arial" w:cs="Arial"/>
        </w:rPr>
        <w:t>provie</w:t>
      </w:r>
      <w:proofErr w:type="spellEnd"/>
      <w:r w:rsidRPr="00E35292">
        <w:rPr>
          <w:rFonts w:ascii="Arial" w:hAnsi="Arial" w:cs="Arial"/>
        </w:rPr>
        <w:t xml:space="preserve"> coverage for certain equipment for children with disabilities</w:t>
      </w:r>
    </w:p>
    <w:p w14:paraId="4B0F68A7" w14:textId="02C3F96D" w:rsidR="00E35292" w:rsidRPr="00E35292" w:rsidRDefault="00E35292" w:rsidP="00E35292">
      <w:pPr>
        <w:pStyle w:val="ListParagraph"/>
        <w:ind w:left="810"/>
        <w:rPr>
          <w:rFonts w:ascii="Arial" w:hAnsi="Arial" w:cs="Arial"/>
        </w:rPr>
      </w:pPr>
      <w:r w:rsidRPr="00E35292">
        <w:rPr>
          <w:rFonts w:ascii="Arial" w:hAnsi="Arial" w:cs="Arial"/>
        </w:rPr>
        <w:t>SB 264 Directs DHHS to expand the Home and Community Based Waiver benefits</w:t>
      </w:r>
    </w:p>
    <w:p w14:paraId="0241BC00" w14:textId="53C86411" w:rsidR="008E2919" w:rsidRDefault="00AB4004" w:rsidP="008E2919">
      <w:pPr>
        <w:pStyle w:val="ListParagraph"/>
        <w:ind w:left="810" w:firstLine="630"/>
        <w:rPr>
          <w:rFonts w:ascii="Arial" w:hAnsi="Arial" w:cs="Arial"/>
          <w:sz w:val="24"/>
          <w:szCs w:val="24"/>
        </w:rPr>
      </w:pPr>
      <w:bookmarkStart w:id="6" w:name="_Hlk49435956"/>
      <w:r>
        <w:rPr>
          <w:rFonts w:ascii="Arial" w:hAnsi="Arial" w:cs="Arial"/>
          <w:sz w:val="24"/>
          <w:szCs w:val="24"/>
        </w:rPr>
        <w:t>Regina Daniel</w:t>
      </w:r>
      <w:r w:rsidR="008E2919">
        <w:rPr>
          <w:rFonts w:ascii="Arial" w:hAnsi="Arial" w:cs="Arial"/>
          <w:sz w:val="24"/>
          <w:szCs w:val="24"/>
        </w:rPr>
        <w:t xml:space="preserve">, </w:t>
      </w:r>
      <w:r w:rsidR="008477B8">
        <w:rPr>
          <w:rFonts w:ascii="Arial" w:hAnsi="Arial" w:cs="Arial"/>
          <w:sz w:val="24"/>
          <w:szCs w:val="24"/>
        </w:rPr>
        <w:t>Subc</w:t>
      </w:r>
      <w:r w:rsidR="008E2919">
        <w:rPr>
          <w:rFonts w:ascii="Arial" w:hAnsi="Arial" w:cs="Arial"/>
          <w:sz w:val="24"/>
          <w:szCs w:val="24"/>
        </w:rPr>
        <w:t>ommittee</w:t>
      </w:r>
      <w:r>
        <w:rPr>
          <w:rFonts w:ascii="Arial" w:hAnsi="Arial" w:cs="Arial"/>
          <w:sz w:val="24"/>
          <w:szCs w:val="24"/>
        </w:rPr>
        <w:t xml:space="preserve"> Member</w:t>
      </w:r>
    </w:p>
    <w:bookmarkEnd w:id="6"/>
    <w:p w14:paraId="5F91E134" w14:textId="77777777" w:rsidR="008E2919" w:rsidRDefault="008E2919" w:rsidP="008E2919">
      <w:pPr>
        <w:pStyle w:val="ListParagraph"/>
        <w:ind w:left="810"/>
        <w:rPr>
          <w:rFonts w:ascii="Arial" w:hAnsi="Arial" w:cs="Arial"/>
          <w:sz w:val="24"/>
          <w:szCs w:val="24"/>
        </w:rPr>
      </w:pPr>
    </w:p>
    <w:p w14:paraId="799615F0" w14:textId="6B518ED9" w:rsidR="00E84CD4" w:rsidRDefault="00E84CD4" w:rsidP="000F6D8E">
      <w:pPr>
        <w:pStyle w:val="ListParagraph"/>
        <w:numPr>
          <w:ilvl w:val="0"/>
          <w:numId w:val="2"/>
        </w:numPr>
        <w:rPr>
          <w:rFonts w:ascii="Arial" w:hAnsi="Arial" w:cs="Arial"/>
          <w:sz w:val="24"/>
          <w:szCs w:val="24"/>
        </w:rPr>
      </w:pPr>
      <w:r>
        <w:rPr>
          <w:rFonts w:ascii="Arial" w:hAnsi="Arial" w:cs="Arial"/>
          <w:sz w:val="24"/>
          <w:szCs w:val="24"/>
        </w:rPr>
        <w:t xml:space="preserve">Discussion Regarding BDR 397: </w:t>
      </w:r>
      <w:r w:rsidRPr="00E84CD4">
        <w:rPr>
          <w:rFonts w:ascii="Arial" w:hAnsi="Arial" w:cs="Arial"/>
          <w:sz w:val="24"/>
          <w:szCs w:val="24"/>
        </w:rPr>
        <w:t>Revises provisions relating to the Nevada ABLE Savings Program.</w:t>
      </w:r>
    </w:p>
    <w:p w14:paraId="32E20887" w14:textId="718173F1" w:rsidR="00E84CD4" w:rsidRDefault="00E84CD4" w:rsidP="00E84CD4">
      <w:pPr>
        <w:pStyle w:val="ListParagraph"/>
        <w:ind w:left="1440"/>
        <w:rPr>
          <w:rFonts w:ascii="Arial" w:hAnsi="Arial" w:cs="Arial"/>
          <w:sz w:val="24"/>
          <w:szCs w:val="24"/>
        </w:rPr>
      </w:pPr>
      <w:r>
        <w:rPr>
          <w:rFonts w:ascii="Arial" w:hAnsi="Arial" w:cs="Arial"/>
          <w:sz w:val="24"/>
          <w:szCs w:val="24"/>
        </w:rPr>
        <w:t xml:space="preserve">Erik Jimenez, </w:t>
      </w:r>
      <w:r w:rsidR="008477B8">
        <w:rPr>
          <w:rFonts w:ascii="Arial" w:hAnsi="Arial" w:cs="Arial"/>
          <w:sz w:val="24"/>
          <w:szCs w:val="24"/>
        </w:rPr>
        <w:t>Subc</w:t>
      </w:r>
      <w:r>
        <w:rPr>
          <w:rFonts w:ascii="Arial" w:hAnsi="Arial" w:cs="Arial"/>
          <w:sz w:val="24"/>
          <w:szCs w:val="24"/>
        </w:rPr>
        <w:t>ommittee Member</w:t>
      </w:r>
    </w:p>
    <w:p w14:paraId="52260C62" w14:textId="77777777" w:rsidR="00E84CD4" w:rsidRDefault="00E84CD4" w:rsidP="00E84CD4">
      <w:pPr>
        <w:pStyle w:val="ListParagraph"/>
        <w:ind w:left="1440"/>
        <w:rPr>
          <w:rFonts w:ascii="Arial" w:hAnsi="Arial" w:cs="Arial"/>
          <w:sz w:val="24"/>
          <w:szCs w:val="24"/>
        </w:rPr>
      </w:pPr>
    </w:p>
    <w:p w14:paraId="1DC663B9" w14:textId="77777777" w:rsidR="00E84CD4" w:rsidRDefault="00E84CD4" w:rsidP="00CF769F">
      <w:pPr>
        <w:pStyle w:val="ListParagraph"/>
        <w:numPr>
          <w:ilvl w:val="0"/>
          <w:numId w:val="2"/>
        </w:numPr>
        <w:rPr>
          <w:rFonts w:ascii="Arial" w:hAnsi="Arial" w:cs="Arial"/>
          <w:sz w:val="24"/>
          <w:szCs w:val="24"/>
        </w:rPr>
      </w:pPr>
      <w:r w:rsidRPr="00E84CD4">
        <w:rPr>
          <w:rFonts w:ascii="Arial" w:hAnsi="Arial" w:cs="Arial"/>
          <w:sz w:val="24"/>
          <w:szCs w:val="24"/>
        </w:rPr>
        <w:t xml:space="preserve">Discussion Regarding BDR 437: Nevada Association of Counties; Revises provisions governing the appointment by the Governor of members of boards, </w:t>
      </w:r>
      <w:proofErr w:type="gramStart"/>
      <w:r w:rsidRPr="00E84CD4">
        <w:rPr>
          <w:rFonts w:ascii="Arial" w:hAnsi="Arial" w:cs="Arial"/>
          <w:sz w:val="24"/>
          <w:szCs w:val="24"/>
        </w:rPr>
        <w:t>commissions</w:t>
      </w:r>
      <w:proofErr w:type="gramEnd"/>
      <w:r w:rsidRPr="00E84CD4">
        <w:rPr>
          <w:rFonts w:ascii="Arial" w:hAnsi="Arial" w:cs="Arial"/>
          <w:sz w:val="24"/>
          <w:szCs w:val="24"/>
        </w:rPr>
        <w:t xml:space="preserve"> and similar bodies. </w:t>
      </w:r>
    </w:p>
    <w:p w14:paraId="6A380B13" w14:textId="5D9388C5" w:rsidR="00E84CD4" w:rsidRDefault="00E84CD4" w:rsidP="00E84CD4">
      <w:pPr>
        <w:pStyle w:val="ListParagraph"/>
        <w:ind w:left="1440"/>
        <w:rPr>
          <w:rFonts w:ascii="Arial" w:hAnsi="Arial" w:cs="Arial"/>
          <w:sz w:val="24"/>
          <w:szCs w:val="24"/>
        </w:rPr>
      </w:pPr>
      <w:r>
        <w:rPr>
          <w:rFonts w:ascii="Arial" w:hAnsi="Arial" w:cs="Arial"/>
          <w:sz w:val="24"/>
          <w:szCs w:val="24"/>
        </w:rPr>
        <w:t xml:space="preserve">Dawn Lyons, </w:t>
      </w:r>
      <w:r w:rsidR="008477B8">
        <w:rPr>
          <w:rFonts w:ascii="Arial" w:hAnsi="Arial" w:cs="Arial"/>
          <w:sz w:val="24"/>
          <w:szCs w:val="24"/>
        </w:rPr>
        <w:t>Subc</w:t>
      </w:r>
      <w:r>
        <w:rPr>
          <w:rFonts w:ascii="Arial" w:hAnsi="Arial" w:cs="Arial"/>
          <w:sz w:val="24"/>
          <w:szCs w:val="24"/>
        </w:rPr>
        <w:t>ommittee Member</w:t>
      </w:r>
    </w:p>
    <w:p w14:paraId="163B45B3" w14:textId="1E9F8EDA" w:rsidR="00E84CD4" w:rsidRPr="00E84CD4" w:rsidRDefault="00E84CD4" w:rsidP="00E84CD4">
      <w:pPr>
        <w:pStyle w:val="ListParagraph"/>
        <w:ind w:left="1440"/>
        <w:rPr>
          <w:rFonts w:ascii="Arial" w:hAnsi="Arial" w:cs="Arial"/>
          <w:sz w:val="24"/>
          <w:szCs w:val="24"/>
        </w:rPr>
      </w:pPr>
      <w:r w:rsidRPr="00E84CD4">
        <w:rPr>
          <w:rFonts w:ascii="Arial" w:hAnsi="Arial" w:cs="Arial"/>
          <w:sz w:val="24"/>
          <w:szCs w:val="24"/>
        </w:rPr>
        <w:t xml:space="preserve"> </w:t>
      </w:r>
    </w:p>
    <w:p w14:paraId="32DE6B35" w14:textId="18B5EC69" w:rsidR="00A07A72" w:rsidRPr="000F6D8E" w:rsidRDefault="00EA0338" w:rsidP="000F6D8E">
      <w:pPr>
        <w:pStyle w:val="ListParagraph"/>
        <w:numPr>
          <w:ilvl w:val="0"/>
          <w:numId w:val="2"/>
        </w:numPr>
        <w:rPr>
          <w:rFonts w:ascii="Arial" w:hAnsi="Arial" w:cs="Arial"/>
          <w:sz w:val="24"/>
          <w:szCs w:val="24"/>
        </w:rPr>
      </w:pPr>
      <w:r w:rsidRPr="00EA0338">
        <w:rPr>
          <w:rFonts w:ascii="Arial" w:hAnsi="Arial" w:cs="Arial"/>
          <w:sz w:val="24"/>
          <w:szCs w:val="24"/>
        </w:rPr>
        <w:t xml:space="preserve">Approve Next Meeting Agenda Items and Next Meeting Date </w:t>
      </w:r>
      <w:r w:rsidRPr="00EA0338">
        <w:rPr>
          <w:rFonts w:ascii="Arial" w:hAnsi="Arial" w:cs="Arial"/>
          <w:b/>
          <w:sz w:val="20"/>
          <w:szCs w:val="20"/>
          <w:u w:val="single"/>
        </w:rPr>
        <w:t>(For Possible Action)</w:t>
      </w:r>
    </w:p>
    <w:p w14:paraId="49CC5FBA" w14:textId="2309BBA7" w:rsidR="002D4E12" w:rsidRDefault="002D4E12" w:rsidP="002D4E12">
      <w:pPr>
        <w:pStyle w:val="ListParagraph"/>
        <w:ind w:left="810" w:firstLine="630"/>
        <w:rPr>
          <w:rFonts w:ascii="Arial" w:hAnsi="Arial" w:cs="Arial"/>
          <w:sz w:val="24"/>
          <w:szCs w:val="24"/>
        </w:rPr>
      </w:pPr>
      <w:r>
        <w:rPr>
          <w:rFonts w:ascii="Arial" w:hAnsi="Arial" w:cs="Arial"/>
          <w:sz w:val="24"/>
          <w:szCs w:val="24"/>
        </w:rPr>
        <w:t xml:space="preserve">Steven Cohen, </w:t>
      </w:r>
      <w:r w:rsidR="008477B8">
        <w:rPr>
          <w:rFonts w:ascii="Arial" w:hAnsi="Arial" w:cs="Arial"/>
          <w:sz w:val="24"/>
          <w:szCs w:val="24"/>
        </w:rPr>
        <w:t>Subc</w:t>
      </w:r>
      <w:r>
        <w:rPr>
          <w:rFonts w:ascii="Arial" w:hAnsi="Arial" w:cs="Arial"/>
          <w:sz w:val="24"/>
          <w:szCs w:val="24"/>
        </w:rPr>
        <w:t xml:space="preserve">ommittee </w:t>
      </w:r>
      <w:r w:rsidRPr="0072388C">
        <w:rPr>
          <w:rFonts w:ascii="Arial" w:hAnsi="Arial" w:cs="Arial"/>
          <w:sz w:val="24"/>
          <w:szCs w:val="24"/>
        </w:rPr>
        <w:t>Cha</w:t>
      </w:r>
      <w:r>
        <w:rPr>
          <w:rFonts w:ascii="Arial" w:hAnsi="Arial" w:cs="Arial"/>
          <w:sz w:val="24"/>
          <w:szCs w:val="24"/>
        </w:rPr>
        <w:t>ir</w:t>
      </w:r>
    </w:p>
    <w:p w14:paraId="20D33E58" w14:textId="77777777" w:rsidR="001C7147" w:rsidRDefault="001C7147" w:rsidP="001C7147">
      <w:pPr>
        <w:pStyle w:val="ListParagraph"/>
        <w:ind w:left="810" w:firstLine="630"/>
        <w:rPr>
          <w:rFonts w:ascii="Arial" w:hAnsi="Arial" w:cs="Arial"/>
          <w:sz w:val="24"/>
          <w:szCs w:val="24"/>
        </w:rPr>
      </w:pPr>
    </w:p>
    <w:p w14:paraId="15CB507F" w14:textId="4393BFFF" w:rsidR="00AB548E" w:rsidRPr="00EA0338" w:rsidRDefault="00AB548E" w:rsidP="00F01F37">
      <w:pPr>
        <w:pStyle w:val="ListParagraph"/>
        <w:numPr>
          <w:ilvl w:val="0"/>
          <w:numId w:val="2"/>
        </w:numPr>
        <w:rPr>
          <w:rFonts w:ascii="Arial" w:hAnsi="Arial" w:cs="Arial"/>
          <w:sz w:val="24"/>
          <w:szCs w:val="24"/>
        </w:rPr>
      </w:pPr>
      <w:r w:rsidRPr="00EA0338">
        <w:rPr>
          <w:rFonts w:ascii="Arial" w:hAnsi="Arial" w:cs="Arial"/>
          <w:sz w:val="24"/>
          <w:szCs w:val="24"/>
        </w:rPr>
        <w:t xml:space="preserve">Public Comment </w:t>
      </w:r>
      <w:r w:rsidRPr="00EA0338">
        <w:rPr>
          <w:rFonts w:ascii="Arial" w:hAnsi="Arial" w:cs="Arial"/>
          <w:sz w:val="20"/>
          <w:szCs w:val="20"/>
        </w:rPr>
        <w:t>(Members of the public will be invited to speak, however, no action may be taken on a matter during public comment until the matter itself has been included on an agenda as an item for possible action. Please clearly state and spell your name. Public comment may be limited to 3 minutes, per person at the discretion of the chair).</w:t>
      </w:r>
    </w:p>
    <w:p w14:paraId="33DBCD90" w14:textId="77777777" w:rsidR="0025234B" w:rsidRPr="00EA0338" w:rsidRDefault="0025234B" w:rsidP="008F774D">
      <w:pPr>
        <w:ind w:left="1440"/>
        <w:rPr>
          <w:rFonts w:cs="Arial"/>
          <w:szCs w:val="24"/>
        </w:rPr>
      </w:pPr>
    </w:p>
    <w:p w14:paraId="1269D459" w14:textId="20EB7ECE" w:rsidR="008F774D" w:rsidRPr="00EA0338" w:rsidRDefault="008F774D" w:rsidP="00F01F37">
      <w:pPr>
        <w:numPr>
          <w:ilvl w:val="0"/>
          <w:numId w:val="2"/>
        </w:numPr>
        <w:jc w:val="left"/>
        <w:rPr>
          <w:rFonts w:cs="Arial"/>
          <w:szCs w:val="24"/>
        </w:rPr>
      </w:pPr>
      <w:r w:rsidRPr="00EA0338">
        <w:rPr>
          <w:rFonts w:cs="Arial"/>
          <w:szCs w:val="24"/>
        </w:rPr>
        <w:t xml:space="preserve">Adjournment </w:t>
      </w:r>
    </w:p>
    <w:p w14:paraId="0104154E" w14:textId="470BED28" w:rsidR="008F774D" w:rsidRDefault="008F774D" w:rsidP="008F774D">
      <w:pPr>
        <w:ind w:left="720"/>
        <w:rPr>
          <w:rFonts w:cs="Arial"/>
          <w:szCs w:val="24"/>
        </w:rPr>
      </w:pPr>
      <w:r w:rsidRPr="00EA0338">
        <w:rPr>
          <w:rFonts w:cs="Arial"/>
          <w:szCs w:val="24"/>
        </w:rPr>
        <w:tab/>
      </w:r>
      <w:r w:rsidR="002D4E12" w:rsidRPr="002D4E12">
        <w:rPr>
          <w:rFonts w:cs="Arial"/>
          <w:szCs w:val="24"/>
        </w:rPr>
        <w:t xml:space="preserve">Steven Cohen, </w:t>
      </w:r>
      <w:r w:rsidR="008477B8">
        <w:rPr>
          <w:rFonts w:cs="Arial"/>
          <w:szCs w:val="24"/>
        </w:rPr>
        <w:t>Subc</w:t>
      </w:r>
      <w:r w:rsidR="002D4E12" w:rsidRPr="002D4E12">
        <w:rPr>
          <w:rFonts w:cs="Arial"/>
          <w:szCs w:val="24"/>
        </w:rPr>
        <w:t>ommittee Chair</w:t>
      </w:r>
    </w:p>
    <w:p w14:paraId="14B202F1" w14:textId="77777777" w:rsidR="008F774D" w:rsidRPr="00EA0338" w:rsidRDefault="008F774D" w:rsidP="008F774D">
      <w:pPr>
        <w:ind w:left="720"/>
        <w:rPr>
          <w:rFonts w:cs="Arial"/>
          <w:sz w:val="14"/>
          <w:szCs w:val="24"/>
        </w:rPr>
      </w:pPr>
    </w:p>
    <w:p w14:paraId="0C279479" w14:textId="77777777" w:rsidR="008F774D" w:rsidRPr="00EA0338" w:rsidRDefault="008449C2" w:rsidP="008F774D">
      <w:pPr>
        <w:suppressAutoHyphens/>
        <w:jc w:val="center"/>
        <w:rPr>
          <w:rFonts w:cs="Arial"/>
          <w:bCs/>
        </w:rPr>
      </w:pPr>
      <w:r>
        <w:rPr>
          <w:rFonts w:cs="Arial"/>
          <w:bCs/>
        </w:rPr>
        <w:pict w14:anchorId="775493ED">
          <v:rect id="_x0000_i1025" style="width:468pt;height:1.5pt" o:hralign="center" o:hrstd="t" o:hr="t" fillcolor="#a0a0a0" stroked="f"/>
        </w:pict>
      </w:r>
    </w:p>
    <w:p w14:paraId="0A7625C9" w14:textId="77777777" w:rsidR="00DE2DC6" w:rsidRPr="00EA0338" w:rsidRDefault="00DE2DC6" w:rsidP="00DE2DC6">
      <w:pPr>
        <w:rPr>
          <w:rFonts w:cs="Arial"/>
          <w:b/>
          <w:bCs/>
          <w:sz w:val="10"/>
          <w:szCs w:val="18"/>
          <w:u w:val="single"/>
        </w:rPr>
      </w:pPr>
    </w:p>
    <w:p w14:paraId="6D584486" w14:textId="77777777" w:rsidR="00DE2DC6" w:rsidRPr="00EA0338" w:rsidRDefault="00DE2DC6" w:rsidP="00DE2DC6">
      <w:pPr>
        <w:rPr>
          <w:rFonts w:eastAsiaTheme="minorHAnsi" w:cs="Arial"/>
          <w:color w:val="000000"/>
          <w:sz w:val="10"/>
          <w:szCs w:val="16"/>
        </w:rPr>
      </w:pPr>
    </w:p>
    <w:p w14:paraId="6E49C762" w14:textId="77777777" w:rsidR="00DE2DC6" w:rsidRPr="00EA0338" w:rsidRDefault="00DE2DC6" w:rsidP="00DE2DC6">
      <w:pPr>
        <w:rPr>
          <w:rFonts w:cs="Arial"/>
          <w:sz w:val="18"/>
          <w:szCs w:val="18"/>
        </w:rPr>
      </w:pPr>
      <w:r w:rsidRPr="00EA0338">
        <w:rPr>
          <w:rFonts w:eastAsiaTheme="minorHAnsi" w:cs="Arial"/>
          <w:b/>
          <w:color w:val="000000"/>
          <w:sz w:val="16"/>
          <w:szCs w:val="16"/>
          <w:u w:val="single"/>
        </w:rPr>
        <w:t>NOTE:</w:t>
      </w:r>
      <w:r w:rsidRPr="00EA0338">
        <w:rPr>
          <w:rFonts w:eastAsiaTheme="minorHAnsi" w:cs="Arial"/>
          <w:color w:val="000000"/>
          <w:sz w:val="16"/>
          <w:szCs w:val="16"/>
        </w:rPr>
        <w:t xml:space="preserve">  We are pleased to make reasonable accommodations for members of the public who have disabilities and wish to attend the meeting.  If special arrangements for the meeting are necessary, please notify </w:t>
      </w:r>
      <w:r w:rsidR="001D1A69" w:rsidRPr="00EA0338">
        <w:rPr>
          <w:rFonts w:eastAsiaTheme="minorHAnsi" w:cs="Arial"/>
          <w:color w:val="000000"/>
          <w:sz w:val="16"/>
          <w:szCs w:val="16"/>
        </w:rPr>
        <w:t>Wendy Thornley at (775) 687-0551</w:t>
      </w:r>
      <w:r w:rsidRPr="00EA0338">
        <w:rPr>
          <w:rFonts w:eastAsiaTheme="minorHAnsi" w:cs="Arial"/>
          <w:color w:val="000000"/>
          <w:sz w:val="16"/>
          <w:szCs w:val="16"/>
        </w:rPr>
        <w:t xml:space="preserve"> as soon as possible and at least five days in advance of the meeting.  If you wish, you may email her at</w:t>
      </w:r>
      <w:r w:rsidRPr="00EA0338">
        <w:rPr>
          <w:rFonts w:cs="Arial"/>
          <w:sz w:val="18"/>
          <w:szCs w:val="18"/>
        </w:rPr>
        <w:t xml:space="preserve"> </w:t>
      </w:r>
      <w:hyperlink r:id="rId14" w:history="1">
        <w:r w:rsidR="001D1A69" w:rsidRPr="00EA0338">
          <w:rPr>
            <w:rStyle w:val="Hyperlink"/>
            <w:rFonts w:cs="Arial"/>
            <w:sz w:val="18"/>
          </w:rPr>
          <w:t>wthornley@adsd.nv.gov</w:t>
        </w:r>
      </w:hyperlink>
      <w:r w:rsidR="00006F56" w:rsidRPr="00EA0338">
        <w:rPr>
          <w:rFonts w:cs="Arial"/>
          <w:sz w:val="18"/>
        </w:rPr>
        <w:t xml:space="preserve"> </w:t>
      </w:r>
      <w:r w:rsidR="00CC67C6" w:rsidRPr="00EA0338">
        <w:rPr>
          <w:rFonts w:eastAsiaTheme="minorHAnsi" w:cs="Arial"/>
          <w:color w:val="000000"/>
          <w:sz w:val="16"/>
          <w:szCs w:val="16"/>
        </w:rPr>
        <w:t>According to NRS 241.020, s</w:t>
      </w:r>
      <w:r w:rsidRPr="00EA0338">
        <w:rPr>
          <w:rFonts w:eastAsiaTheme="minorHAnsi" w:cs="Arial"/>
          <w:color w:val="000000"/>
          <w:sz w:val="16"/>
          <w:szCs w:val="16"/>
        </w:rPr>
        <w:t xml:space="preserve">upporting materials for </w:t>
      </w:r>
      <w:r w:rsidR="00501D65" w:rsidRPr="00EA0338">
        <w:rPr>
          <w:rFonts w:eastAsiaTheme="minorHAnsi" w:cs="Arial"/>
          <w:color w:val="000000"/>
          <w:sz w:val="16"/>
          <w:szCs w:val="16"/>
        </w:rPr>
        <w:t>this meeting is</w:t>
      </w:r>
      <w:r w:rsidRPr="00EA0338">
        <w:rPr>
          <w:rFonts w:eastAsiaTheme="minorHAnsi" w:cs="Arial"/>
          <w:color w:val="000000"/>
          <w:sz w:val="16"/>
          <w:szCs w:val="16"/>
        </w:rPr>
        <w:t xml:space="preserve"> available at:  3416 Goni Road, #D-132, Carson City, NV 89</w:t>
      </w:r>
      <w:r w:rsidR="00E81A77" w:rsidRPr="00EA0338">
        <w:rPr>
          <w:rFonts w:eastAsiaTheme="minorHAnsi" w:cs="Arial"/>
          <w:color w:val="000000"/>
          <w:sz w:val="16"/>
          <w:szCs w:val="16"/>
        </w:rPr>
        <w:t>706</w:t>
      </w:r>
      <w:r w:rsidR="001D1A69" w:rsidRPr="00EA0338">
        <w:rPr>
          <w:rFonts w:eastAsiaTheme="minorHAnsi" w:cs="Arial"/>
          <w:color w:val="000000"/>
          <w:sz w:val="16"/>
          <w:szCs w:val="16"/>
        </w:rPr>
        <w:t xml:space="preserve"> or by contacting Wendy Thornley at (775) 687-0551</w:t>
      </w:r>
      <w:r w:rsidRPr="00EA0338">
        <w:rPr>
          <w:rFonts w:eastAsiaTheme="minorHAnsi" w:cs="Arial"/>
          <w:color w:val="000000"/>
          <w:sz w:val="16"/>
          <w:szCs w:val="16"/>
        </w:rPr>
        <w:t xml:space="preserve"> or by email at</w:t>
      </w:r>
      <w:r w:rsidRPr="00EA0338">
        <w:rPr>
          <w:rFonts w:cs="Arial"/>
          <w:sz w:val="18"/>
          <w:szCs w:val="18"/>
        </w:rPr>
        <w:t xml:space="preserve"> </w:t>
      </w:r>
      <w:hyperlink r:id="rId15" w:history="1">
        <w:r w:rsidR="00C424D4" w:rsidRPr="00EA0338">
          <w:rPr>
            <w:rStyle w:val="Hyperlink"/>
            <w:rFonts w:cs="Arial"/>
            <w:sz w:val="18"/>
          </w:rPr>
          <w:t>wthornley@adsd.nv.gov</w:t>
        </w:r>
      </w:hyperlink>
      <w:r w:rsidR="00006F56" w:rsidRPr="00EA0338">
        <w:rPr>
          <w:rFonts w:cs="Arial"/>
          <w:sz w:val="18"/>
        </w:rPr>
        <w:t xml:space="preserve">. </w:t>
      </w:r>
    </w:p>
    <w:p w14:paraId="1F72DA70" w14:textId="77777777" w:rsidR="00DE2DC6" w:rsidRPr="00EA0338" w:rsidRDefault="00DE2DC6" w:rsidP="00DE2DC6">
      <w:pPr>
        <w:rPr>
          <w:rFonts w:cs="Arial"/>
          <w:sz w:val="10"/>
          <w:szCs w:val="18"/>
        </w:rPr>
      </w:pPr>
    </w:p>
    <w:p w14:paraId="1432BA74" w14:textId="77777777" w:rsidR="00DE2DC6" w:rsidRPr="00EA0338" w:rsidRDefault="00DE2DC6" w:rsidP="00DE2DC6">
      <w:pPr>
        <w:ind w:right="-720"/>
        <w:jc w:val="center"/>
        <w:rPr>
          <w:rFonts w:cs="Arial"/>
          <w:b/>
          <w:i/>
          <w:sz w:val="20"/>
        </w:rPr>
      </w:pPr>
      <w:r w:rsidRPr="00EA0338">
        <w:rPr>
          <w:rFonts w:cs="Arial"/>
          <w:b/>
          <w:i/>
          <w:sz w:val="20"/>
        </w:rPr>
        <w:t>Agenda Posted at the Following Locations:</w:t>
      </w:r>
    </w:p>
    <w:p w14:paraId="7927BDB8" w14:textId="77777777" w:rsidR="00DE2DC6" w:rsidRPr="00EA0338" w:rsidRDefault="00DE2DC6" w:rsidP="00DE2DC6">
      <w:pPr>
        <w:rPr>
          <w:rFonts w:eastAsiaTheme="minorHAnsi" w:cs="Arial"/>
          <w:color w:val="000000"/>
          <w:sz w:val="10"/>
          <w:szCs w:val="16"/>
        </w:rPr>
      </w:pPr>
    </w:p>
    <w:p w14:paraId="227B9D0F" w14:textId="5E29868F" w:rsidR="00DE2DC6" w:rsidRDefault="00DE2DC6" w:rsidP="00DE2DC6">
      <w:pPr>
        <w:rPr>
          <w:rFonts w:cs="Arial"/>
          <w:sz w:val="18"/>
          <w:szCs w:val="18"/>
        </w:rPr>
      </w:pPr>
      <w:r w:rsidRPr="00EA0338">
        <w:rPr>
          <w:rFonts w:eastAsiaTheme="minorHAnsi" w:cs="Arial"/>
          <w:color w:val="000000"/>
          <w:sz w:val="16"/>
          <w:szCs w:val="16"/>
        </w:rPr>
        <w:t>Notice of this meeting was posted on the Internet</w:t>
      </w:r>
      <w:r w:rsidRPr="00EA0338">
        <w:rPr>
          <w:rFonts w:cs="Arial"/>
          <w:sz w:val="18"/>
          <w:szCs w:val="18"/>
        </w:rPr>
        <w:t xml:space="preserve">: </w:t>
      </w:r>
      <w:hyperlink r:id="rId16" w:history="1">
        <w:r w:rsidRPr="00EA0338">
          <w:rPr>
            <w:rStyle w:val="Hyperlink"/>
            <w:rFonts w:cs="Arial"/>
            <w:sz w:val="18"/>
            <w:szCs w:val="18"/>
          </w:rPr>
          <w:t>http://www.adsd.nv.gov</w:t>
        </w:r>
      </w:hyperlink>
      <w:r w:rsidRPr="00EA0338">
        <w:rPr>
          <w:rFonts w:eastAsiaTheme="minorHAnsi" w:cs="Arial"/>
          <w:color w:val="000000"/>
          <w:sz w:val="16"/>
          <w:szCs w:val="16"/>
        </w:rPr>
        <w:t xml:space="preserve"> and</w:t>
      </w:r>
      <w:r w:rsidRPr="00EA0338">
        <w:rPr>
          <w:rFonts w:cs="Arial"/>
          <w:sz w:val="18"/>
          <w:szCs w:val="18"/>
        </w:rPr>
        <w:t xml:space="preserve"> </w:t>
      </w:r>
      <w:hyperlink r:id="rId17" w:history="1">
        <w:r w:rsidR="00C460F8" w:rsidRPr="00D96144">
          <w:rPr>
            <w:rStyle w:val="Hyperlink"/>
            <w:rFonts w:cs="Arial"/>
            <w:sz w:val="18"/>
            <w:szCs w:val="18"/>
          </w:rPr>
          <w:t>https://notice.nv.gov</w:t>
        </w:r>
      </w:hyperlink>
      <w:r w:rsidRPr="00EA0338">
        <w:rPr>
          <w:rFonts w:cs="Arial"/>
          <w:sz w:val="18"/>
          <w:szCs w:val="18"/>
        </w:rPr>
        <w:t xml:space="preserve"> </w:t>
      </w:r>
    </w:p>
    <w:p w14:paraId="53046AEE" w14:textId="7A1C1076" w:rsidR="00C460F8" w:rsidRDefault="00C460F8" w:rsidP="00DE2DC6">
      <w:pPr>
        <w:rPr>
          <w:rFonts w:cs="Arial"/>
          <w:sz w:val="18"/>
          <w:szCs w:val="18"/>
        </w:rPr>
      </w:pPr>
    </w:p>
    <w:p w14:paraId="631F57D8" w14:textId="69C158C7" w:rsidR="00C460F8" w:rsidRPr="00C460F8" w:rsidRDefault="00C460F8" w:rsidP="00C460F8">
      <w:pPr>
        <w:autoSpaceDE w:val="0"/>
        <w:autoSpaceDN w:val="0"/>
        <w:adjustRightInd w:val="0"/>
        <w:jc w:val="left"/>
        <w:rPr>
          <w:rFonts w:ascii="Times New Roman" w:eastAsiaTheme="minorHAnsi" w:hAnsi="Times New Roman"/>
          <w:color w:val="000000"/>
          <w:sz w:val="22"/>
          <w:szCs w:val="22"/>
        </w:rPr>
      </w:pPr>
      <w:r w:rsidRPr="00C460F8">
        <w:rPr>
          <w:rFonts w:ascii="Times New Roman" w:eastAsiaTheme="minorHAnsi" w:hAnsi="Times New Roman"/>
          <w:b/>
          <w:bCs/>
          <w:color w:val="000000"/>
          <w:sz w:val="22"/>
          <w:szCs w:val="22"/>
        </w:rPr>
        <w:t>In accordance with Nevada Governor Sisolak’s Declaration of Emergency Directive 006 there will not be a physical location for the</w:t>
      </w:r>
      <w:r w:rsidR="008477B8" w:rsidRPr="008477B8">
        <w:t xml:space="preserve"> </w:t>
      </w:r>
      <w:r w:rsidR="008477B8" w:rsidRPr="008477B8">
        <w:rPr>
          <w:rFonts w:ascii="Times New Roman" w:eastAsiaTheme="minorHAnsi" w:hAnsi="Times New Roman"/>
          <w:b/>
          <w:bCs/>
          <w:color w:val="000000"/>
          <w:sz w:val="22"/>
          <w:szCs w:val="22"/>
        </w:rPr>
        <w:t>Nevada Statewide Independent Living Council (NV SILC) Legislative Subcommittee</w:t>
      </w:r>
      <w:r w:rsidRPr="00C460F8">
        <w:rPr>
          <w:rFonts w:ascii="Times New Roman" w:eastAsiaTheme="minorHAnsi" w:hAnsi="Times New Roman"/>
          <w:b/>
          <w:bCs/>
          <w:color w:val="000000"/>
          <w:sz w:val="22"/>
          <w:szCs w:val="22"/>
        </w:rPr>
        <w:t xml:space="preserve">. </w:t>
      </w:r>
    </w:p>
    <w:p w14:paraId="4479E657" w14:textId="77777777" w:rsidR="00C460F8" w:rsidRPr="00C460F8" w:rsidRDefault="00C460F8" w:rsidP="00C460F8">
      <w:pPr>
        <w:autoSpaceDE w:val="0"/>
        <w:autoSpaceDN w:val="0"/>
        <w:adjustRightInd w:val="0"/>
        <w:jc w:val="left"/>
        <w:rPr>
          <w:rFonts w:ascii="Times New Roman" w:eastAsiaTheme="minorHAnsi" w:hAnsi="Times New Roman"/>
          <w:color w:val="000000"/>
          <w:sz w:val="22"/>
          <w:szCs w:val="22"/>
        </w:rPr>
      </w:pPr>
      <w:r w:rsidRPr="00C460F8">
        <w:rPr>
          <w:rFonts w:ascii="Times New Roman" w:eastAsiaTheme="minorHAnsi" w:hAnsi="Times New Roman"/>
          <w:color w:val="000000"/>
          <w:sz w:val="22"/>
          <w:szCs w:val="22"/>
        </w:rPr>
        <w:t xml:space="preserve"> As per Nevada Governor Sisolak’s Declaration of Emergency Directive 006; Subsection 3: The requirements contained in NRS 241.020 (4) (a) that public notice agendas be posted at physical locations within the State of Nevada are suspended. </w:t>
      </w:r>
    </w:p>
    <w:p w14:paraId="13866E86" w14:textId="77777777" w:rsidR="00C460F8" w:rsidRPr="00C460F8" w:rsidRDefault="00C460F8" w:rsidP="00C460F8">
      <w:pPr>
        <w:autoSpaceDE w:val="0"/>
        <w:autoSpaceDN w:val="0"/>
        <w:adjustRightInd w:val="0"/>
        <w:jc w:val="left"/>
        <w:rPr>
          <w:rFonts w:ascii="Times New Roman" w:eastAsiaTheme="minorHAnsi" w:hAnsi="Times New Roman"/>
          <w:color w:val="000000"/>
          <w:sz w:val="22"/>
          <w:szCs w:val="22"/>
        </w:rPr>
      </w:pPr>
      <w:r w:rsidRPr="00C460F8">
        <w:rPr>
          <w:rFonts w:ascii="Times New Roman" w:eastAsiaTheme="minorHAnsi" w:hAnsi="Times New Roman"/>
          <w:color w:val="000000"/>
          <w:sz w:val="22"/>
          <w:szCs w:val="22"/>
        </w:rPr>
        <w:t xml:space="preserve"> As per Nevada Governor Sisolak’s Declaration of Emergency Directive 006; Subsection 4: Public bodies must still comply with requirements in NRS 241.020 (4)(b) and NRS 241.020 (4)(c) that public notice agendas be posted to Nevada’s notice website and the public body’s website, if it maintains one along with providing a copy to any person who has requested one via U.S. mail or electronic mail. </w:t>
      </w:r>
    </w:p>
    <w:p w14:paraId="274AD922" w14:textId="77777777" w:rsidR="00C460F8" w:rsidRPr="00C460F8" w:rsidRDefault="00C460F8" w:rsidP="00C460F8">
      <w:pPr>
        <w:autoSpaceDE w:val="0"/>
        <w:autoSpaceDN w:val="0"/>
        <w:adjustRightInd w:val="0"/>
        <w:jc w:val="left"/>
        <w:rPr>
          <w:rFonts w:ascii="Times New Roman" w:eastAsiaTheme="minorHAnsi" w:hAnsi="Times New Roman"/>
          <w:color w:val="000000"/>
          <w:sz w:val="22"/>
          <w:szCs w:val="22"/>
        </w:rPr>
      </w:pPr>
      <w:r w:rsidRPr="00C460F8">
        <w:rPr>
          <w:rFonts w:ascii="Times New Roman" w:eastAsiaTheme="minorHAnsi" w:hAnsi="Times New Roman"/>
          <w:color w:val="000000"/>
          <w:sz w:val="22"/>
          <w:szCs w:val="22"/>
        </w:rPr>
        <w:t xml:space="preserve"> As per Nevada Governor Sisolak’s Declaration of Emergency Directive 006; Subsection 5: The requirement contained in NRS 241.020 (3)(c) that physical locations be available for the public to receive supporting material for public meetings is suspended. </w:t>
      </w:r>
    </w:p>
    <w:p w14:paraId="7B4507AF" w14:textId="7F0484C7" w:rsidR="008F01CA" w:rsidRPr="00EA0338" w:rsidRDefault="00C460F8" w:rsidP="00A57D30">
      <w:r w:rsidRPr="00C460F8">
        <w:rPr>
          <w:rFonts w:ascii="Times New Roman" w:eastAsiaTheme="minorHAnsi" w:hAnsi="Times New Roman"/>
          <w:color w:val="000000"/>
          <w:sz w:val="22"/>
          <w:szCs w:val="22"/>
        </w:rPr>
        <w:t xml:space="preserve"> As per Nevada Governor Sisolak’s Declaration of Emergency Directive 006; Subsection 6: If a public body holds a meeting and does not provide a physical location where supporting material is available to the public, the public body must provide on its public notice agenda the name and contact information for the person designated by the public body from </w:t>
      </w:r>
      <w:r w:rsidRPr="00C460F8">
        <w:rPr>
          <w:rFonts w:ascii="Times New Roman" w:eastAsiaTheme="minorHAnsi" w:hAnsi="Times New Roman"/>
          <w:color w:val="000000"/>
          <w:sz w:val="22"/>
          <w:szCs w:val="22"/>
        </w:rPr>
        <w:lastRenderedPageBreak/>
        <w:t>whom a member of the public may request supporting material electronically and must post supporting material to the public body’s website, if it maintains one.</w:t>
      </w:r>
    </w:p>
    <w:sectPr w:rsidR="008F01CA" w:rsidRPr="00EA0338" w:rsidSect="00692078">
      <w:headerReference w:type="default" r:id="rId18"/>
      <w:footerReference w:type="default" r:id="rId19"/>
      <w:footerReference w:type="first" r:id="rId20"/>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4BA2E" w14:textId="77777777" w:rsidR="004F2395" w:rsidRDefault="004F2395" w:rsidP="008F01CA">
      <w:r>
        <w:separator/>
      </w:r>
    </w:p>
  </w:endnote>
  <w:endnote w:type="continuationSeparator" w:id="0">
    <w:p w14:paraId="5C8640F8" w14:textId="77777777" w:rsidR="004F2395" w:rsidRDefault="004F2395" w:rsidP="008F0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02AF3" w14:textId="3C8874F3" w:rsidR="00597128" w:rsidRDefault="00597128" w:rsidP="00263690">
    <w:pPr>
      <w:pStyle w:val="Footer"/>
      <w:jc w:val="center"/>
      <w:rPr>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81B7B" w14:textId="77777777" w:rsidR="00597128" w:rsidRPr="00E601A5" w:rsidRDefault="00597128" w:rsidP="00692078">
    <w:pPr>
      <w:pStyle w:val="Footer"/>
      <w:jc w:val="center"/>
      <w:rPr>
        <w:rFonts w:ascii="Times New Roman" w:hAnsi="Times New Roman"/>
        <w:i/>
        <w:sz w:val="18"/>
        <w:szCs w:val="18"/>
      </w:rPr>
    </w:pPr>
    <w:r w:rsidRPr="00E601A5">
      <w:rPr>
        <w:rFonts w:ascii="Times New Roman" w:hAnsi="Times New Roman"/>
        <w:i/>
        <w:sz w:val="18"/>
        <w:szCs w:val="18"/>
      </w:rPr>
      <w:t>Nevada Department of Health and Human Services</w:t>
    </w:r>
  </w:p>
  <w:p w14:paraId="19632DEE" w14:textId="77777777" w:rsidR="00597128" w:rsidRPr="00E601A5" w:rsidRDefault="00597128" w:rsidP="00692078">
    <w:pPr>
      <w:pStyle w:val="Footer"/>
      <w:jc w:val="center"/>
      <w:rPr>
        <w:rFonts w:ascii="Times New Roman" w:hAnsi="Times New Roman"/>
        <w:i/>
        <w:sz w:val="18"/>
        <w:szCs w:val="18"/>
      </w:rPr>
    </w:pPr>
    <w:r w:rsidRPr="00E601A5">
      <w:rPr>
        <w:rFonts w:ascii="Times New Roman" w:hAnsi="Times New Roman"/>
        <w:i/>
        <w:sz w:val="18"/>
        <w:szCs w:val="18"/>
      </w:rPr>
      <w:t>Helping People -- It's Who We Are And What We Do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BE203" w14:textId="77777777" w:rsidR="004F2395" w:rsidRDefault="004F2395" w:rsidP="008F01CA">
      <w:r>
        <w:separator/>
      </w:r>
    </w:p>
  </w:footnote>
  <w:footnote w:type="continuationSeparator" w:id="0">
    <w:p w14:paraId="5D72BAC3" w14:textId="77777777" w:rsidR="004F2395" w:rsidRDefault="004F2395" w:rsidP="008F0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0AC07" w14:textId="5346CFD3" w:rsidR="00597128" w:rsidRDefault="00597128">
    <w:pPr>
      <w:pStyle w:val="Header"/>
      <w:jc w:val="left"/>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46AE4">
      <w:rPr>
        <w:rStyle w:val="PageNumber"/>
        <w:noProof/>
      </w:rPr>
      <w:t>3</w:t>
    </w:r>
    <w:r>
      <w:rPr>
        <w:rStyle w:val="PageNumber"/>
      </w:rPr>
      <w:fldChar w:fldCharType="end"/>
    </w:r>
  </w:p>
  <w:p w14:paraId="24F473FE" w14:textId="77777777" w:rsidR="00597128" w:rsidRDefault="00597128">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0191E"/>
    <w:multiLevelType w:val="hybridMultilevel"/>
    <w:tmpl w:val="8F6A458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 w15:restartNumberingAfterBreak="0">
    <w:nsid w:val="238F5D09"/>
    <w:multiLevelType w:val="hybridMultilevel"/>
    <w:tmpl w:val="2FA8A136"/>
    <w:lvl w:ilvl="0" w:tplc="BBDA4DF6">
      <w:numFmt w:val="bullet"/>
      <w:lvlText w:val="-"/>
      <w:lvlJc w:val="left"/>
      <w:pPr>
        <w:ind w:left="1800" w:hanging="360"/>
      </w:pPr>
      <w:rPr>
        <w:rFonts w:ascii="Arial" w:eastAsia="Calibri" w:hAnsi="Arial" w:cs="Aria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A046819"/>
    <w:multiLevelType w:val="hybridMultilevel"/>
    <w:tmpl w:val="77D81500"/>
    <w:lvl w:ilvl="0" w:tplc="E64E0142">
      <w:start w:val="1"/>
      <w:numFmt w:val="upperLetter"/>
      <w:lvlText w:val="%1."/>
      <w:lvlJc w:val="left"/>
      <w:pPr>
        <w:ind w:left="1170" w:hanging="360"/>
      </w:pPr>
      <w:rPr>
        <w:rFonts w:hint="default"/>
        <w:u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3C565D68"/>
    <w:multiLevelType w:val="hybridMultilevel"/>
    <w:tmpl w:val="8DB25972"/>
    <w:lvl w:ilvl="0" w:tplc="58041042">
      <w:start w:val="1"/>
      <w:numFmt w:val="upperRoman"/>
      <w:lvlText w:val="%1."/>
      <w:lvlJc w:val="right"/>
      <w:pPr>
        <w:ind w:left="720" w:hanging="360"/>
      </w:pPr>
      <w:rPr>
        <w:rFonts w:hint="default"/>
        <w:b w:val="0"/>
        <w:sz w:val="24"/>
      </w:r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9A1B8B"/>
    <w:multiLevelType w:val="hybridMultilevel"/>
    <w:tmpl w:val="959882C8"/>
    <w:lvl w:ilvl="0" w:tplc="90126ADC">
      <w:start w:val="1"/>
      <w:numFmt w:val="decimal"/>
      <w:lvlText w:val="%1."/>
      <w:lvlJc w:val="left"/>
      <w:pPr>
        <w:ind w:left="720" w:hanging="360"/>
      </w:pPr>
      <w:rPr>
        <w:rFonts w:hint="default"/>
        <w:b w:val="0"/>
        <w:sz w:val="24"/>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DF167A"/>
    <w:multiLevelType w:val="hybridMultilevel"/>
    <w:tmpl w:val="D5409260"/>
    <w:lvl w:ilvl="0" w:tplc="0409000F">
      <w:start w:val="1"/>
      <w:numFmt w:val="decimal"/>
      <w:lvlText w:val="%1."/>
      <w:lvlJc w:val="left"/>
      <w:pPr>
        <w:ind w:left="810" w:hanging="360"/>
      </w:pPr>
      <w:rPr>
        <w:rFonts w:hint="default"/>
        <w:b w:val="0"/>
        <w:sz w:val="24"/>
        <w:szCs w:val="24"/>
        <w:u w:val="non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1CA"/>
    <w:rsid w:val="00006B36"/>
    <w:rsid w:val="00006F56"/>
    <w:rsid w:val="00011A16"/>
    <w:rsid w:val="00020451"/>
    <w:rsid w:val="00095FDE"/>
    <w:rsid w:val="000A1375"/>
    <w:rsid w:val="000A6CA8"/>
    <w:rsid w:val="000B44B6"/>
    <w:rsid w:val="000C2068"/>
    <w:rsid w:val="000C3E5E"/>
    <w:rsid w:val="000C5B63"/>
    <w:rsid w:val="000D4FD8"/>
    <w:rsid w:val="000F6D8E"/>
    <w:rsid w:val="00102871"/>
    <w:rsid w:val="00103601"/>
    <w:rsid w:val="0010669B"/>
    <w:rsid w:val="00113320"/>
    <w:rsid w:val="00127955"/>
    <w:rsid w:val="00133BB5"/>
    <w:rsid w:val="00134DEC"/>
    <w:rsid w:val="00136ED8"/>
    <w:rsid w:val="00141823"/>
    <w:rsid w:val="00141B53"/>
    <w:rsid w:val="00141FED"/>
    <w:rsid w:val="00142082"/>
    <w:rsid w:val="001504B1"/>
    <w:rsid w:val="001553C7"/>
    <w:rsid w:val="00171DC7"/>
    <w:rsid w:val="00172A8B"/>
    <w:rsid w:val="00173492"/>
    <w:rsid w:val="00177029"/>
    <w:rsid w:val="00180ED1"/>
    <w:rsid w:val="00182C25"/>
    <w:rsid w:val="00183CDF"/>
    <w:rsid w:val="001963E7"/>
    <w:rsid w:val="001A3868"/>
    <w:rsid w:val="001A431F"/>
    <w:rsid w:val="001C7147"/>
    <w:rsid w:val="001D1A69"/>
    <w:rsid w:val="001E4DAF"/>
    <w:rsid w:val="001E658C"/>
    <w:rsid w:val="001F32A2"/>
    <w:rsid w:val="0020412D"/>
    <w:rsid w:val="00210ADE"/>
    <w:rsid w:val="002212DF"/>
    <w:rsid w:val="00235A4B"/>
    <w:rsid w:val="002417EB"/>
    <w:rsid w:val="00247AB6"/>
    <w:rsid w:val="0025234B"/>
    <w:rsid w:val="00253AAB"/>
    <w:rsid w:val="0025731F"/>
    <w:rsid w:val="00263690"/>
    <w:rsid w:val="00266235"/>
    <w:rsid w:val="00267727"/>
    <w:rsid w:val="00272810"/>
    <w:rsid w:val="002925B1"/>
    <w:rsid w:val="00293705"/>
    <w:rsid w:val="002A3C8E"/>
    <w:rsid w:val="002B4B36"/>
    <w:rsid w:val="002C1E99"/>
    <w:rsid w:val="002C5725"/>
    <w:rsid w:val="002C5CF7"/>
    <w:rsid w:val="002D1A15"/>
    <w:rsid w:val="002D4E12"/>
    <w:rsid w:val="002D7447"/>
    <w:rsid w:val="002E2F6A"/>
    <w:rsid w:val="00301661"/>
    <w:rsid w:val="003048DD"/>
    <w:rsid w:val="00320971"/>
    <w:rsid w:val="00345B61"/>
    <w:rsid w:val="00354495"/>
    <w:rsid w:val="00392196"/>
    <w:rsid w:val="003A251A"/>
    <w:rsid w:val="003D43ED"/>
    <w:rsid w:val="003D7BBB"/>
    <w:rsid w:val="0046506C"/>
    <w:rsid w:val="00465C92"/>
    <w:rsid w:val="0047040E"/>
    <w:rsid w:val="00471900"/>
    <w:rsid w:val="00480ADF"/>
    <w:rsid w:val="00481505"/>
    <w:rsid w:val="00487208"/>
    <w:rsid w:val="00494E25"/>
    <w:rsid w:val="00494F22"/>
    <w:rsid w:val="004A2918"/>
    <w:rsid w:val="004A2F9B"/>
    <w:rsid w:val="004A68ED"/>
    <w:rsid w:val="004A7E8A"/>
    <w:rsid w:val="004B30CC"/>
    <w:rsid w:val="004B699B"/>
    <w:rsid w:val="004D1CDF"/>
    <w:rsid w:val="004E4CF5"/>
    <w:rsid w:val="004E711C"/>
    <w:rsid w:val="004E7291"/>
    <w:rsid w:val="004E7FF4"/>
    <w:rsid w:val="004F2395"/>
    <w:rsid w:val="00501D65"/>
    <w:rsid w:val="0051163F"/>
    <w:rsid w:val="0051189B"/>
    <w:rsid w:val="005160D5"/>
    <w:rsid w:val="0052754C"/>
    <w:rsid w:val="00563DD0"/>
    <w:rsid w:val="0058767C"/>
    <w:rsid w:val="005906E2"/>
    <w:rsid w:val="00597128"/>
    <w:rsid w:val="005A6047"/>
    <w:rsid w:val="005B010D"/>
    <w:rsid w:val="005C2320"/>
    <w:rsid w:val="005D39B0"/>
    <w:rsid w:val="005E0A96"/>
    <w:rsid w:val="0060310D"/>
    <w:rsid w:val="006203CC"/>
    <w:rsid w:val="00620D89"/>
    <w:rsid w:val="00626D86"/>
    <w:rsid w:val="006275BD"/>
    <w:rsid w:val="00631181"/>
    <w:rsid w:val="00643F9A"/>
    <w:rsid w:val="0066063C"/>
    <w:rsid w:val="00663296"/>
    <w:rsid w:val="00667E11"/>
    <w:rsid w:val="00681457"/>
    <w:rsid w:val="006827CB"/>
    <w:rsid w:val="00684495"/>
    <w:rsid w:val="00691C8C"/>
    <w:rsid w:val="00692078"/>
    <w:rsid w:val="00693665"/>
    <w:rsid w:val="006A7EE4"/>
    <w:rsid w:val="006C6FA6"/>
    <w:rsid w:val="006E5BB4"/>
    <w:rsid w:val="006F06A5"/>
    <w:rsid w:val="006F301B"/>
    <w:rsid w:val="006F669E"/>
    <w:rsid w:val="007004D2"/>
    <w:rsid w:val="007209C7"/>
    <w:rsid w:val="007237F5"/>
    <w:rsid w:val="0072388C"/>
    <w:rsid w:val="00736434"/>
    <w:rsid w:val="007504D7"/>
    <w:rsid w:val="00750C45"/>
    <w:rsid w:val="00752F19"/>
    <w:rsid w:val="0075390B"/>
    <w:rsid w:val="00761089"/>
    <w:rsid w:val="00763387"/>
    <w:rsid w:val="00763770"/>
    <w:rsid w:val="0076701F"/>
    <w:rsid w:val="00776B7D"/>
    <w:rsid w:val="0078064F"/>
    <w:rsid w:val="007956FE"/>
    <w:rsid w:val="00797DAC"/>
    <w:rsid w:val="007B0E54"/>
    <w:rsid w:val="007B253A"/>
    <w:rsid w:val="007B3ABD"/>
    <w:rsid w:val="007D03D1"/>
    <w:rsid w:val="007D3DB0"/>
    <w:rsid w:val="007D6F5C"/>
    <w:rsid w:val="007E1AD6"/>
    <w:rsid w:val="007E2E4C"/>
    <w:rsid w:val="007E45D2"/>
    <w:rsid w:val="007E6EB7"/>
    <w:rsid w:val="007F769E"/>
    <w:rsid w:val="0082040E"/>
    <w:rsid w:val="00826D89"/>
    <w:rsid w:val="00826E4F"/>
    <w:rsid w:val="008308E5"/>
    <w:rsid w:val="00837744"/>
    <w:rsid w:val="0084223F"/>
    <w:rsid w:val="00843935"/>
    <w:rsid w:val="008449C2"/>
    <w:rsid w:val="008477B8"/>
    <w:rsid w:val="008750D6"/>
    <w:rsid w:val="00875427"/>
    <w:rsid w:val="00876DDD"/>
    <w:rsid w:val="00892633"/>
    <w:rsid w:val="008A53CF"/>
    <w:rsid w:val="008D0677"/>
    <w:rsid w:val="008D180D"/>
    <w:rsid w:val="008E2919"/>
    <w:rsid w:val="008E78C8"/>
    <w:rsid w:val="008F01CA"/>
    <w:rsid w:val="008F774D"/>
    <w:rsid w:val="00912037"/>
    <w:rsid w:val="00923610"/>
    <w:rsid w:val="009313EA"/>
    <w:rsid w:val="0093299B"/>
    <w:rsid w:val="00936B77"/>
    <w:rsid w:val="00942BFE"/>
    <w:rsid w:val="00950C06"/>
    <w:rsid w:val="00957F60"/>
    <w:rsid w:val="009633FE"/>
    <w:rsid w:val="009643B3"/>
    <w:rsid w:val="00967B2B"/>
    <w:rsid w:val="00970C09"/>
    <w:rsid w:val="00982E2C"/>
    <w:rsid w:val="00986A7B"/>
    <w:rsid w:val="00991F0E"/>
    <w:rsid w:val="009D08CB"/>
    <w:rsid w:val="009E2D81"/>
    <w:rsid w:val="009E4246"/>
    <w:rsid w:val="009F3729"/>
    <w:rsid w:val="009F7B31"/>
    <w:rsid w:val="00A02717"/>
    <w:rsid w:val="00A05E6C"/>
    <w:rsid w:val="00A07A72"/>
    <w:rsid w:val="00A07EA3"/>
    <w:rsid w:val="00A16576"/>
    <w:rsid w:val="00A22099"/>
    <w:rsid w:val="00A34201"/>
    <w:rsid w:val="00A46AE4"/>
    <w:rsid w:val="00A57D30"/>
    <w:rsid w:val="00A6355B"/>
    <w:rsid w:val="00A637F7"/>
    <w:rsid w:val="00A97728"/>
    <w:rsid w:val="00AA33B5"/>
    <w:rsid w:val="00AB4004"/>
    <w:rsid w:val="00AB548E"/>
    <w:rsid w:val="00AE4B3B"/>
    <w:rsid w:val="00AF34A7"/>
    <w:rsid w:val="00AF4B98"/>
    <w:rsid w:val="00B01FD3"/>
    <w:rsid w:val="00B23762"/>
    <w:rsid w:val="00B256C8"/>
    <w:rsid w:val="00B265CB"/>
    <w:rsid w:val="00B27175"/>
    <w:rsid w:val="00B33C72"/>
    <w:rsid w:val="00B3678A"/>
    <w:rsid w:val="00B411B6"/>
    <w:rsid w:val="00B51E9F"/>
    <w:rsid w:val="00B55E99"/>
    <w:rsid w:val="00B70EBC"/>
    <w:rsid w:val="00B71F00"/>
    <w:rsid w:val="00B90902"/>
    <w:rsid w:val="00BB0EDF"/>
    <w:rsid w:val="00BC0D3F"/>
    <w:rsid w:val="00BC2CD2"/>
    <w:rsid w:val="00BE4F34"/>
    <w:rsid w:val="00BF5B86"/>
    <w:rsid w:val="00BF6C91"/>
    <w:rsid w:val="00C115E2"/>
    <w:rsid w:val="00C15F9D"/>
    <w:rsid w:val="00C31943"/>
    <w:rsid w:val="00C337C5"/>
    <w:rsid w:val="00C41E80"/>
    <w:rsid w:val="00C424D4"/>
    <w:rsid w:val="00C460F8"/>
    <w:rsid w:val="00C71599"/>
    <w:rsid w:val="00C951D4"/>
    <w:rsid w:val="00CA1E95"/>
    <w:rsid w:val="00CA1F66"/>
    <w:rsid w:val="00CA30C2"/>
    <w:rsid w:val="00CA4E04"/>
    <w:rsid w:val="00CA4F02"/>
    <w:rsid w:val="00CB6484"/>
    <w:rsid w:val="00CC67C6"/>
    <w:rsid w:val="00CE01D9"/>
    <w:rsid w:val="00CE0DAE"/>
    <w:rsid w:val="00CF0C1C"/>
    <w:rsid w:val="00CF36D7"/>
    <w:rsid w:val="00CF6C53"/>
    <w:rsid w:val="00D11B78"/>
    <w:rsid w:val="00D17FED"/>
    <w:rsid w:val="00D250E8"/>
    <w:rsid w:val="00D25A29"/>
    <w:rsid w:val="00D31551"/>
    <w:rsid w:val="00D50F0D"/>
    <w:rsid w:val="00D54945"/>
    <w:rsid w:val="00D56518"/>
    <w:rsid w:val="00D65D42"/>
    <w:rsid w:val="00D805E6"/>
    <w:rsid w:val="00D84AF3"/>
    <w:rsid w:val="00D97AE3"/>
    <w:rsid w:val="00DA0BE0"/>
    <w:rsid w:val="00DA2A4E"/>
    <w:rsid w:val="00DB3C07"/>
    <w:rsid w:val="00DC3E20"/>
    <w:rsid w:val="00DC5A87"/>
    <w:rsid w:val="00DD5ADD"/>
    <w:rsid w:val="00DE2DC6"/>
    <w:rsid w:val="00DE4D9F"/>
    <w:rsid w:val="00DE6A8E"/>
    <w:rsid w:val="00E04B11"/>
    <w:rsid w:val="00E052B1"/>
    <w:rsid w:val="00E11664"/>
    <w:rsid w:val="00E26903"/>
    <w:rsid w:val="00E31342"/>
    <w:rsid w:val="00E35292"/>
    <w:rsid w:val="00E3661A"/>
    <w:rsid w:val="00E47010"/>
    <w:rsid w:val="00E50DAE"/>
    <w:rsid w:val="00E62931"/>
    <w:rsid w:val="00E7657F"/>
    <w:rsid w:val="00E81A77"/>
    <w:rsid w:val="00E84CD4"/>
    <w:rsid w:val="00EA0338"/>
    <w:rsid w:val="00EA14DD"/>
    <w:rsid w:val="00EB4C38"/>
    <w:rsid w:val="00EC0CB1"/>
    <w:rsid w:val="00EC1832"/>
    <w:rsid w:val="00ED4DF5"/>
    <w:rsid w:val="00EE0B5B"/>
    <w:rsid w:val="00EF682B"/>
    <w:rsid w:val="00F00E18"/>
    <w:rsid w:val="00F01F37"/>
    <w:rsid w:val="00F06678"/>
    <w:rsid w:val="00F13DAD"/>
    <w:rsid w:val="00F23E3F"/>
    <w:rsid w:val="00F3252E"/>
    <w:rsid w:val="00F3469D"/>
    <w:rsid w:val="00F41CCD"/>
    <w:rsid w:val="00F532E3"/>
    <w:rsid w:val="00F643F2"/>
    <w:rsid w:val="00F87495"/>
    <w:rsid w:val="00F9104E"/>
    <w:rsid w:val="00FA5A1F"/>
    <w:rsid w:val="00FC2089"/>
    <w:rsid w:val="00FC2D46"/>
    <w:rsid w:val="00FC5FA8"/>
    <w:rsid w:val="00FC64A1"/>
    <w:rsid w:val="00FD0517"/>
    <w:rsid w:val="00FD624C"/>
    <w:rsid w:val="00FD6F4A"/>
    <w:rsid w:val="00FF0B94"/>
    <w:rsid w:val="00FF190C"/>
    <w:rsid w:val="00FF4E72"/>
    <w:rsid w:val="00FF5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4C0552"/>
  <w15:docId w15:val="{EEB950C7-9345-461B-B76C-E9EAFD19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F9B"/>
    <w:pPr>
      <w:spacing w:after="0" w:line="240" w:lineRule="auto"/>
      <w:jc w:val="both"/>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
    <w:name w:val="tab"/>
    <w:basedOn w:val="Normal"/>
    <w:rsid w:val="008F01CA"/>
  </w:style>
  <w:style w:type="paragraph" w:styleId="Header">
    <w:name w:val="header"/>
    <w:basedOn w:val="Normal"/>
    <w:link w:val="HeaderChar"/>
    <w:rsid w:val="008F01CA"/>
    <w:pPr>
      <w:tabs>
        <w:tab w:val="center" w:pos="4320"/>
        <w:tab w:val="right" w:pos="8640"/>
      </w:tabs>
    </w:pPr>
  </w:style>
  <w:style w:type="character" w:customStyle="1" w:styleId="HeaderChar">
    <w:name w:val="Header Char"/>
    <w:basedOn w:val="DefaultParagraphFont"/>
    <w:link w:val="Header"/>
    <w:rsid w:val="008F01CA"/>
    <w:rPr>
      <w:rFonts w:ascii="Arial" w:eastAsia="Times New Roman" w:hAnsi="Arial" w:cs="Times New Roman"/>
      <w:sz w:val="24"/>
      <w:szCs w:val="20"/>
    </w:rPr>
  </w:style>
  <w:style w:type="paragraph" w:styleId="Footer">
    <w:name w:val="footer"/>
    <w:basedOn w:val="Normal"/>
    <w:link w:val="FooterChar"/>
    <w:rsid w:val="008F01CA"/>
    <w:pPr>
      <w:tabs>
        <w:tab w:val="center" w:pos="4320"/>
        <w:tab w:val="right" w:pos="8640"/>
      </w:tabs>
    </w:pPr>
  </w:style>
  <w:style w:type="character" w:customStyle="1" w:styleId="FooterChar">
    <w:name w:val="Footer Char"/>
    <w:basedOn w:val="DefaultParagraphFont"/>
    <w:link w:val="Footer"/>
    <w:rsid w:val="008F01CA"/>
    <w:rPr>
      <w:rFonts w:ascii="Arial" w:eastAsia="Times New Roman" w:hAnsi="Arial" w:cs="Times New Roman"/>
      <w:sz w:val="24"/>
      <w:szCs w:val="20"/>
    </w:rPr>
  </w:style>
  <w:style w:type="character" w:styleId="PageNumber">
    <w:name w:val="page number"/>
    <w:basedOn w:val="DefaultParagraphFont"/>
    <w:rsid w:val="008F01CA"/>
  </w:style>
  <w:style w:type="paragraph" w:styleId="Caption">
    <w:name w:val="caption"/>
    <w:basedOn w:val="Normal"/>
    <w:next w:val="Normal"/>
    <w:qFormat/>
    <w:rsid w:val="008F01CA"/>
    <w:pPr>
      <w:framePr w:w="1915" w:h="412" w:wrap="auto" w:vAnchor="page" w:hAnchor="page" w:x="9298" w:y="821"/>
      <w:spacing w:line="182" w:lineRule="exact"/>
      <w:jc w:val="center"/>
    </w:pPr>
    <w:rPr>
      <w:rFonts w:ascii="Times New Roman" w:hAnsi="Times New Roman"/>
      <w:i/>
      <w:snapToGrid w:val="0"/>
      <w:color w:val="0000FF"/>
      <w:sz w:val="14"/>
    </w:rPr>
  </w:style>
  <w:style w:type="character" w:styleId="PlaceholderText">
    <w:name w:val="Placeholder Text"/>
    <w:basedOn w:val="DefaultParagraphFont"/>
    <w:uiPriority w:val="99"/>
    <w:semiHidden/>
    <w:rsid w:val="008F01CA"/>
    <w:rPr>
      <w:color w:val="808080"/>
    </w:rPr>
  </w:style>
  <w:style w:type="paragraph" w:styleId="BalloonText">
    <w:name w:val="Balloon Text"/>
    <w:basedOn w:val="Normal"/>
    <w:link w:val="BalloonTextChar"/>
    <w:uiPriority w:val="99"/>
    <w:semiHidden/>
    <w:unhideWhenUsed/>
    <w:rsid w:val="008F01CA"/>
    <w:rPr>
      <w:rFonts w:ascii="Tahoma" w:hAnsi="Tahoma" w:cs="Tahoma"/>
      <w:sz w:val="16"/>
      <w:szCs w:val="16"/>
    </w:rPr>
  </w:style>
  <w:style w:type="character" w:customStyle="1" w:styleId="BalloonTextChar">
    <w:name w:val="Balloon Text Char"/>
    <w:basedOn w:val="DefaultParagraphFont"/>
    <w:link w:val="BalloonText"/>
    <w:uiPriority w:val="99"/>
    <w:semiHidden/>
    <w:rsid w:val="008F01CA"/>
    <w:rPr>
      <w:rFonts w:ascii="Tahoma" w:eastAsia="Times New Roman" w:hAnsi="Tahoma" w:cs="Tahoma"/>
      <w:sz w:val="16"/>
      <w:szCs w:val="16"/>
    </w:rPr>
  </w:style>
  <w:style w:type="character" w:styleId="Hyperlink">
    <w:name w:val="Hyperlink"/>
    <w:unhideWhenUsed/>
    <w:rsid w:val="008F774D"/>
    <w:rPr>
      <w:color w:val="0000FF"/>
      <w:u w:val="single"/>
    </w:rPr>
  </w:style>
  <w:style w:type="paragraph" w:styleId="ListParagraph">
    <w:name w:val="List Paragraph"/>
    <w:basedOn w:val="Normal"/>
    <w:uiPriority w:val="34"/>
    <w:qFormat/>
    <w:rsid w:val="008F774D"/>
    <w:pPr>
      <w:ind w:left="720"/>
      <w:jc w:val="left"/>
    </w:pPr>
    <w:rPr>
      <w:rFonts w:ascii="Calibri" w:eastAsia="Calibri" w:hAnsi="Calibri"/>
      <w:sz w:val="22"/>
      <w:szCs w:val="22"/>
    </w:rPr>
  </w:style>
  <w:style w:type="paragraph" w:customStyle="1" w:styleId="Default">
    <w:name w:val="Default"/>
    <w:rsid w:val="008F774D"/>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81505"/>
    <w:rPr>
      <w:sz w:val="16"/>
      <w:szCs w:val="16"/>
    </w:rPr>
  </w:style>
  <w:style w:type="paragraph" w:styleId="CommentText">
    <w:name w:val="annotation text"/>
    <w:basedOn w:val="Normal"/>
    <w:link w:val="CommentTextChar"/>
    <w:uiPriority w:val="99"/>
    <w:semiHidden/>
    <w:unhideWhenUsed/>
    <w:rsid w:val="00481505"/>
    <w:rPr>
      <w:sz w:val="20"/>
    </w:rPr>
  </w:style>
  <w:style w:type="character" w:customStyle="1" w:styleId="CommentTextChar">
    <w:name w:val="Comment Text Char"/>
    <w:basedOn w:val="DefaultParagraphFont"/>
    <w:link w:val="CommentText"/>
    <w:uiPriority w:val="99"/>
    <w:semiHidden/>
    <w:rsid w:val="0048150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81505"/>
    <w:rPr>
      <w:b/>
      <w:bCs/>
    </w:rPr>
  </w:style>
  <w:style w:type="character" w:customStyle="1" w:styleId="CommentSubjectChar">
    <w:name w:val="Comment Subject Char"/>
    <w:basedOn w:val="CommentTextChar"/>
    <w:link w:val="CommentSubject"/>
    <w:uiPriority w:val="99"/>
    <w:semiHidden/>
    <w:rsid w:val="00481505"/>
    <w:rPr>
      <w:rFonts w:ascii="Arial" w:eastAsia="Times New Roman" w:hAnsi="Arial" w:cs="Times New Roman"/>
      <w:b/>
      <w:bCs/>
      <w:sz w:val="20"/>
      <w:szCs w:val="20"/>
    </w:rPr>
  </w:style>
  <w:style w:type="character" w:styleId="Mention">
    <w:name w:val="Mention"/>
    <w:basedOn w:val="DefaultParagraphFont"/>
    <w:uiPriority w:val="99"/>
    <w:semiHidden/>
    <w:unhideWhenUsed/>
    <w:rsid w:val="001D1A69"/>
    <w:rPr>
      <w:color w:val="2B579A"/>
      <w:shd w:val="clear" w:color="auto" w:fill="E6E6E6"/>
    </w:rPr>
  </w:style>
  <w:style w:type="character" w:styleId="UnresolvedMention">
    <w:name w:val="Unresolved Mention"/>
    <w:basedOn w:val="DefaultParagraphFont"/>
    <w:uiPriority w:val="99"/>
    <w:semiHidden/>
    <w:unhideWhenUsed/>
    <w:rsid w:val="003D7BBB"/>
    <w:rPr>
      <w:color w:val="605E5C"/>
      <w:shd w:val="clear" w:color="auto" w:fill="E1DFDD"/>
    </w:rPr>
  </w:style>
  <w:style w:type="paragraph" w:styleId="PlainText">
    <w:name w:val="Plain Text"/>
    <w:basedOn w:val="Normal"/>
    <w:link w:val="PlainTextChar"/>
    <w:uiPriority w:val="99"/>
    <w:unhideWhenUsed/>
    <w:rsid w:val="00102871"/>
    <w:pPr>
      <w:jc w:val="left"/>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102871"/>
    <w:rPr>
      <w:rFonts w:ascii="Calibri" w:hAnsi="Calibri"/>
      <w:sz w:val="24"/>
      <w:szCs w:val="21"/>
    </w:rPr>
  </w:style>
  <w:style w:type="paragraph" w:styleId="NormalWeb">
    <w:name w:val="Normal (Web)"/>
    <w:basedOn w:val="Normal"/>
    <w:uiPriority w:val="99"/>
    <w:unhideWhenUsed/>
    <w:rsid w:val="007E6EB7"/>
    <w:pPr>
      <w:spacing w:before="100" w:beforeAutospacing="1" w:after="100" w:afterAutospacing="1"/>
      <w:jc w:val="left"/>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020756">
      <w:bodyDiv w:val="1"/>
      <w:marLeft w:val="0"/>
      <w:marRight w:val="0"/>
      <w:marTop w:val="0"/>
      <w:marBottom w:val="0"/>
      <w:divBdr>
        <w:top w:val="none" w:sz="0" w:space="0" w:color="auto"/>
        <w:left w:val="none" w:sz="0" w:space="0" w:color="auto"/>
        <w:bottom w:val="none" w:sz="0" w:space="0" w:color="auto"/>
        <w:right w:val="none" w:sz="0" w:space="0" w:color="auto"/>
      </w:divBdr>
    </w:div>
    <w:div w:id="859513200">
      <w:bodyDiv w:val="1"/>
      <w:marLeft w:val="0"/>
      <w:marRight w:val="0"/>
      <w:marTop w:val="0"/>
      <w:marBottom w:val="0"/>
      <w:divBdr>
        <w:top w:val="none" w:sz="0" w:space="0" w:color="auto"/>
        <w:left w:val="none" w:sz="0" w:space="0" w:color="auto"/>
        <w:bottom w:val="none" w:sz="0" w:space="0" w:color="auto"/>
        <w:right w:val="none" w:sz="0" w:space="0" w:color="auto"/>
      </w:divBdr>
    </w:div>
    <w:div w:id="177728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vsilc.com/meeting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us02web.zoom.us/u/kdGvZ9R9O5" TargetMode="External"/><Relationship Id="rId17" Type="http://schemas.openxmlformats.org/officeDocument/2006/relationships/hyperlink" Target="https://notice.nv.gov" TargetMode="External"/><Relationship Id="rId2" Type="http://schemas.openxmlformats.org/officeDocument/2006/relationships/customXml" Target="../customXml/item2.xml"/><Relationship Id="rId16" Type="http://schemas.openxmlformats.org/officeDocument/2006/relationships/hyperlink" Target="http://www.adsd.nv.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02web.zoom.us/j/9299041434?pwd=NmM5Tk1Od3ltRzg1enhRYTU3WDdUZz09" TargetMode="External"/><Relationship Id="rId5" Type="http://schemas.openxmlformats.org/officeDocument/2006/relationships/styles" Target="styles.xml"/><Relationship Id="rId15" Type="http://schemas.openxmlformats.org/officeDocument/2006/relationships/hyperlink" Target="mailto:wthornley@adsd.nv.gov" TargetMode="External"/><Relationship Id="rId10" Type="http://schemas.openxmlformats.org/officeDocument/2006/relationships/image" Target="media/image1.emf"/><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wthornley@adsd.nv.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91926CAE40024EAA73F71ACAB7C900" ma:contentTypeVersion="6" ma:contentTypeDescription="Create a new document." ma:contentTypeScope="" ma:versionID="77e634525adfaa6ff470bbbffc59c996">
  <xsd:schema xmlns:xsd="http://www.w3.org/2001/XMLSchema" xmlns:xs="http://www.w3.org/2001/XMLSchema" xmlns:p="http://schemas.microsoft.com/office/2006/metadata/properties" xmlns:ns2="77044078-1897-4a47-b328-d8a18f2aaedf" targetNamespace="http://schemas.microsoft.com/office/2006/metadata/properties" ma:root="true" ma:fieldsID="d1222e2de907b12013e070965077c237" ns2:_="">
    <xsd:import namespace="77044078-1897-4a47-b328-d8a18f2aaedf"/>
    <xsd:element name="properties">
      <xsd:complexType>
        <xsd:sequence>
          <xsd:element name="documentManagement">
            <xsd:complexType>
              <xsd:all>
                <xsd:element ref="ns2:ClbLinkedSurvey" minOccurs="0"/>
                <xsd:element ref="ns2:ClbSurveyMessage" minOccurs="0"/>
                <xsd:element ref="ns2:Sort_x0020_B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44078-1897-4a47-b328-d8a18f2aaedf" elementFormDefault="qualified">
    <xsd:import namespace="http://schemas.microsoft.com/office/2006/documentManagement/types"/>
    <xsd:import namespace="http://schemas.microsoft.com/office/infopath/2007/PartnerControls"/>
    <xsd:element name="ClbLinkedSurvey" ma:index="8" nillable="true" ma:displayName="ClbLinkedSurvey" ma:hidden="true" ma:internalName="ClbLinkedSurvey">
      <xsd:simpleType>
        <xsd:restriction base="dms:Unknown"/>
      </xsd:simpleType>
    </xsd:element>
    <xsd:element name="ClbSurveyMessage" ma:index="9" nillable="true" ma:displayName="ClbSurveyMessage" ma:hidden="true" ma:internalName="ClbSurveyMessage">
      <xsd:simpleType>
        <xsd:restriction base="dms:Note"/>
      </xsd:simpleType>
    </xsd:element>
    <xsd:element name="Sort_x0020_By" ma:index="10" ma:displayName="Sort By" ma:decimals="0" ma:description="Documents sorted by this number" ma:internalName="Sort_x0020_By">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bLinkedSurvey xmlns="77044078-1897-4a47-b328-d8a18f2aaedf" xsi:nil="true"/>
    <Sort_x0020_By xmlns="77044078-1897-4a47-b328-d8a18f2aaedf">1</Sort_x0020_By>
    <ClbSurveyMessage xmlns="77044078-1897-4a47-b328-d8a18f2aaed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EAB452-3724-4C7D-9E61-A524FB0A4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44078-1897-4a47-b328-d8a18f2aa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5E862C-90C0-4918-8D24-C168289314C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7044078-1897-4a47-b328-d8a18f2aaedf"/>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69C0277-E922-4D89-B835-8CF82D91B9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1262</Words>
  <Characters>7195</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Mitchell</dc:creator>
  <cp:lastModifiedBy>Wendy Thornley</cp:lastModifiedBy>
  <cp:revision>2</cp:revision>
  <cp:lastPrinted>2020-09-22T22:31:00Z</cp:lastPrinted>
  <dcterms:created xsi:type="dcterms:W3CDTF">2020-09-22T22:33:00Z</dcterms:created>
  <dcterms:modified xsi:type="dcterms:W3CDTF">2020-09-22T22:33:00Z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0x010100E491926CAE40024EAA73F71ACAB7C900</vt:lpwstr>
  </property>
</Properties>
</file>